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93FE" w14:textId="22947BB7" w:rsidR="00B83F57" w:rsidRPr="004E3EF5" w:rsidRDefault="00B83F57" w:rsidP="006C0A7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E3EF5">
        <w:rPr>
          <w:rFonts w:ascii="Times New Roman" w:hAnsi="Times New Roman" w:cs="Times New Roman"/>
          <w:b/>
          <w:sz w:val="24"/>
          <w:szCs w:val="24"/>
        </w:rPr>
        <w:t>Aufruf der deutschen Bischöfe zum Diaspora-Sonntag 2022</w:t>
      </w:r>
    </w:p>
    <w:p w14:paraId="5CC63456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2A65994" w14:textId="6990354D" w:rsidR="00917013" w:rsidRPr="004E3EF5" w:rsidRDefault="00B82F0C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Liebe Schwestern und Brüder,</w:t>
      </w:r>
    </w:p>
    <w:p w14:paraId="5C59ABDB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A6836EE" w14:textId="77777777" w:rsidR="00D933C5" w:rsidRDefault="00B82F0C" w:rsidP="00574D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3EF5">
        <w:rPr>
          <w:rFonts w:ascii="Times New Roman" w:hAnsi="Times New Roman" w:cs="Times New Roman"/>
          <w:sz w:val="24"/>
          <w:szCs w:val="24"/>
        </w:rPr>
        <w:t>„</w:t>
      </w:r>
      <w:r w:rsidRPr="004E3EF5">
        <w:rPr>
          <w:rFonts w:ascii="Times New Roman" w:hAnsi="Times New Roman" w:cs="Times New Roman"/>
          <w:i/>
          <w:sz w:val="24"/>
          <w:szCs w:val="24"/>
        </w:rPr>
        <w:t>Ein</w:t>
      </w:r>
      <w:r w:rsidRPr="004E3EF5">
        <w:rPr>
          <w:rFonts w:ascii="Times New Roman" w:hAnsi="Times New Roman" w:cs="Times New Roman"/>
          <w:sz w:val="24"/>
          <w:szCs w:val="24"/>
        </w:rPr>
        <w:t xml:space="preserve"> Christ ist </w:t>
      </w:r>
      <w:r w:rsidRPr="004E3EF5">
        <w:rPr>
          <w:rFonts w:ascii="Times New Roman" w:hAnsi="Times New Roman" w:cs="Times New Roman"/>
          <w:i/>
          <w:sz w:val="24"/>
          <w:szCs w:val="24"/>
        </w:rPr>
        <w:t>kein</w:t>
      </w:r>
      <w:r w:rsidRPr="004E3EF5">
        <w:rPr>
          <w:rFonts w:ascii="Times New Roman" w:hAnsi="Times New Roman" w:cs="Times New Roman"/>
          <w:sz w:val="24"/>
          <w:szCs w:val="24"/>
        </w:rPr>
        <w:t xml:space="preserve"> Christ“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– diese Worte des Schriftstellers Tertullian brachten es schon vor etwa</w:t>
      </w:r>
      <w:r w:rsid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1.800 Jahren auf den Punkt: Christ sein kann man nicht allein, sondern nur gemeinsam mit</w:t>
      </w:r>
      <w:r w:rsid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anderen. Die Erfahrung der Gemeinschaft mit Jesus Christus und mit den Schwestern und Brüdern</w:t>
      </w:r>
      <w:r w:rsid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im Glauben ist das Fundament eines gelungenen Christseins. Darauf weist auch das Bonifatiuswerk</w:t>
      </w:r>
      <w:r w:rsid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der deutschen Katholiken zum diesjährigen Diaspora-Sonntag hin. Die Aktion steht unter dem</w:t>
      </w:r>
      <w:r w:rsid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74D3A"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Leitwort „Mit DIR zum WIR.“</w:t>
      </w:r>
    </w:p>
    <w:p w14:paraId="0C026506" w14:textId="77777777" w:rsidR="00D933C5" w:rsidRDefault="00574D3A" w:rsidP="00574D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den Diaspora-Regionen Nord- und Ostdeutschlands, Nordeuropas und des Baltikums ist die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große Mehrheit der Bevölkerung anders- oder nichtgläubig. Katholische Christen leben ihren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Glauben vielfach unter schwierigen Bedingungen. Sie brauchen Räume und Gelegenheiten für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Gebet und Begegnung, für Kinder- und Jugendarbeit, für den Dienst an denjenigen, die am Rande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der Gesellschaft stehen oder auf der Suche nach Sinn sind. Die katholischen Gemeinden benötigen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katechetisches Material, Fahrzeuge für die weiten Wege – und vor allem Menschen, die in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Seelsorge mitarbeiten. Angesichts dieser Herausforderungen unterstützt das Bonifatiuswerk unsere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Glaubensgeschwister in der Diaspora in jährlich etwa 800 Projekten.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57A37B12" w14:textId="0B10510F" w:rsidR="00574D3A" w:rsidRPr="00574D3A" w:rsidRDefault="00574D3A" w:rsidP="00574D3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Schwestern und Brüder, wir bitten Sie anlässlich des Diaspora-</w:t>
      </w:r>
      <w:proofErr w:type="gramStart"/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Sonntags</w:t>
      </w:r>
      <w:proofErr w:type="gramEnd"/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20. November 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Ihr Gebet, Ihre Solidarität und um eine großzügige Spende bei der Kollekte. Helfen Sie mit, 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Gemeinschaft im Glauben auch in der Diaspora erlebbar bleibt. Denn keiner soll </w:t>
      </w:r>
      <w:proofErr w:type="gramStart"/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>alleine</w:t>
      </w:r>
      <w:proofErr w:type="gramEnd"/>
      <w:r w:rsidRPr="00574D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BDE5A13" w14:textId="35B552D5" w:rsidR="000E70C6" w:rsidRPr="004E3EF5" w:rsidRDefault="000E70C6" w:rsidP="00574D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6E80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C325994" w14:textId="569DD4A3" w:rsidR="000E70C6" w:rsidRPr="004E3EF5" w:rsidRDefault="006C0A7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Bad Staffelstein</w:t>
      </w:r>
      <w:r w:rsidR="000E70C6" w:rsidRPr="004E3EF5">
        <w:rPr>
          <w:rFonts w:ascii="Times New Roman" w:hAnsi="Times New Roman" w:cs="Times New Roman"/>
          <w:sz w:val="24"/>
          <w:szCs w:val="24"/>
        </w:rPr>
        <w:t xml:space="preserve">, den </w:t>
      </w:r>
      <w:r w:rsidR="004E68C0" w:rsidRPr="004E3EF5">
        <w:rPr>
          <w:rFonts w:ascii="Times New Roman" w:hAnsi="Times New Roman" w:cs="Times New Roman"/>
          <w:sz w:val="24"/>
          <w:szCs w:val="24"/>
        </w:rPr>
        <w:t>9</w:t>
      </w:r>
      <w:r w:rsidR="000E70C6" w:rsidRPr="004E3EF5">
        <w:rPr>
          <w:rFonts w:ascii="Times New Roman" w:hAnsi="Times New Roman" w:cs="Times New Roman"/>
          <w:sz w:val="24"/>
          <w:szCs w:val="24"/>
        </w:rPr>
        <w:t>.</w:t>
      </w:r>
      <w:r w:rsidRPr="004E3EF5">
        <w:rPr>
          <w:rFonts w:ascii="Times New Roman" w:hAnsi="Times New Roman" w:cs="Times New Roman"/>
          <w:sz w:val="24"/>
          <w:szCs w:val="24"/>
        </w:rPr>
        <w:t>03.</w:t>
      </w:r>
      <w:r w:rsidR="000E70C6" w:rsidRPr="004E3EF5">
        <w:rPr>
          <w:rFonts w:ascii="Times New Roman" w:hAnsi="Times New Roman" w:cs="Times New Roman"/>
          <w:sz w:val="24"/>
          <w:szCs w:val="24"/>
        </w:rPr>
        <w:t>2022                            Für das (Erz-)Bistum</w:t>
      </w:r>
      <w:proofErr w:type="gramStart"/>
      <w:r w:rsidR="000E70C6" w:rsidRPr="004E3EF5">
        <w:rPr>
          <w:rFonts w:ascii="Times New Roman" w:hAnsi="Times New Roman" w:cs="Times New Roman"/>
          <w:sz w:val="24"/>
          <w:szCs w:val="24"/>
        </w:rPr>
        <w:t xml:space="preserve"> ...</w:t>
      </w:r>
      <w:r w:rsidR="004D018B" w:rsidRPr="004E3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18B" w:rsidRPr="004E3EF5">
        <w:rPr>
          <w:rFonts w:ascii="Times New Roman" w:hAnsi="Times New Roman" w:cs="Times New Roman"/>
          <w:sz w:val="24"/>
          <w:szCs w:val="24"/>
        </w:rPr>
        <w:t>.</w:t>
      </w:r>
    </w:p>
    <w:p w14:paraId="22A351F8" w14:textId="37D75AEB" w:rsidR="00882645" w:rsidRPr="004E3EF5" w:rsidRDefault="00882645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BC7B1AD" w14:textId="77777777" w:rsidR="006C0A7B" w:rsidRPr="004E3EF5" w:rsidRDefault="006C0A7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8EBBF68" w14:textId="77777777" w:rsidR="00D933C5" w:rsidRPr="004E3EF5" w:rsidRDefault="00D933C5" w:rsidP="00D933C5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Dieser Aufruf </w:t>
      </w:r>
      <w:r w:rsidRPr="004E3EF5">
        <w:rPr>
          <w:rFonts w:ascii="Times New Roman" w:hAnsi="Times New Roman" w:cs="Times New Roman"/>
          <w:i/>
          <w:sz w:val="24"/>
          <w:szCs w:val="24"/>
        </w:rPr>
        <w:t xml:space="preserve">soll am Sonntag, dem 13.11.2022, in allen Gottesdiensten (auch am Vorabend) verlesen </w:t>
      </w:r>
      <w:bookmarkStart w:id="0" w:name="_Hlk95393600"/>
      <w:r w:rsidRPr="004E3EF5">
        <w:rPr>
          <w:rFonts w:ascii="Times New Roman" w:hAnsi="Times New Roman" w:cs="Times New Roman"/>
          <w:i/>
          <w:sz w:val="24"/>
          <w:szCs w:val="24"/>
        </w:rPr>
        <w:t>oder den Gemeinden in einer anderen geeigneten Weise bekannt gemacht werden.</w:t>
      </w:r>
      <w:bookmarkEnd w:id="0"/>
      <w:r w:rsidRPr="004E3EF5">
        <w:rPr>
          <w:rFonts w:ascii="Times New Roman" w:hAnsi="Times New Roman" w:cs="Times New Roman"/>
          <w:i/>
          <w:sz w:val="24"/>
          <w:szCs w:val="24"/>
        </w:rPr>
        <w:t xml:space="preserve"> Die Kollekte am Diaspora-Sonntag, dem 20.11.2022, ist ausschließlich für das Bonifatiuswerk der deutschen Katholiken bestimmt und ohne Abzüge weiterzuleiten.</w:t>
      </w:r>
    </w:p>
    <w:p w14:paraId="170CF51A" w14:textId="7821EF71" w:rsidR="00882645" w:rsidRPr="004E3EF5" w:rsidRDefault="00882645" w:rsidP="00D933C5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2645" w:rsidRPr="004E3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0C"/>
    <w:rsid w:val="00061085"/>
    <w:rsid w:val="000A5B81"/>
    <w:rsid w:val="000E70C6"/>
    <w:rsid w:val="001C583D"/>
    <w:rsid w:val="001E10A6"/>
    <w:rsid w:val="00204A0E"/>
    <w:rsid w:val="0022387B"/>
    <w:rsid w:val="002A6C87"/>
    <w:rsid w:val="002E19C5"/>
    <w:rsid w:val="002F4B31"/>
    <w:rsid w:val="003D2D18"/>
    <w:rsid w:val="00423344"/>
    <w:rsid w:val="00471855"/>
    <w:rsid w:val="004A37E4"/>
    <w:rsid w:val="004D018B"/>
    <w:rsid w:val="004E3EF5"/>
    <w:rsid w:val="004E68C0"/>
    <w:rsid w:val="00550832"/>
    <w:rsid w:val="005739DD"/>
    <w:rsid w:val="00574D3A"/>
    <w:rsid w:val="0061008B"/>
    <w:rsid w:val="0068589C"/>
    <w:rsid w:val="006C0A7B"/>
    <w:rsid w:val="007A2B2F"/>
    <w:rsid w:val="007B115F"/>
    <w:rsid w:val="00882645"/>
    <w:rsid w:val="008A4915"/>
    <w:rsid w:val="00903853"/>
    <w:rsid w:val="00917013"/>
    <w:rsid w:val="00925946"/>
    <w:rsid w:val="009B2103"/>
    <w:rsid w:val="009F6D5F"/>
    <w:rsid w:val="00A729A7"/>
    <w:rsid w:val="00B82F0C"/>
    <w:rsid w:val="00B83F57"/>
    <w:rsid w:val="00B96F48"/>
    <w:rsid w:val="00C52559"/>
    <w:rsid w:val="00D669CF"/>
    <w:rsid w:val="00D933C5"/>
    <w:rsid w:val="00DC4AC7"/>
    <w:rsid w:val="00E160A6"/>
    <w:rsid w:val="00F24A51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902"/>
  <w15:chartTrackingRefBased/>
  <w15:docId w15:val="{07FC1CA8-14A7-4763-ABCA-C36A279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E10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0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0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0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0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Heese, Julian</dc:creator>
  <cp:keywords/>
  <dc:description/>
  <cp:lastModifiedBy>Kuhnen, Korinna</cp:lastModifiedBy>
  <cp:revision>3</cp:revision>
  <cp:lastPrinted>2022-02-14T12:54:00Z</cp:lastPrinted>
  <dcterms:created xsi:type="dcterms:W3CDTF">2022-07-28T09:07:00Z</dcterms:created>
  <dcterms:modified xsi:type="dcterms:W3CDTF">2022-07-28T09:08:00Z</dcterms:modified>
</cp:coreProperties>
</file>