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rsidR="00D60064" w:rsidRPr="007376D5" w:rsidRDefault="00FE0408" w:rsidP="007376D5">
                <w:pPr>
                  <w:pStyle w:val="Adresse"/>
                </w:pPr>
                <w:r>
                  <w:rPr>
                    <w:rFonts w:ascii="CamingoDos Pro Bold" w:hAnsi="CamingoDos Pro Bold"/>
                    <w:b/>
                    <w:sz w:val="40"/>
                    <w:szCs w:val="40"/>
                  </w:rPr>
                  <w:t>PRESSEMITTEILUNG</w:t>
                </w:r>
              </w:p>
            </w:tc>
          </w:sdtContent>
        </w:sdt>
        <w:tc>
          <w:tcPr>
            <w:tcW w:w="1561" w:type="dxa"/>
          </w:tcPr>
          <w:p w:rsidR="00E80663" w:rsidRDefault="00E80663" w:rsidP="00E80663"/>
        </w:tc>
        <w:tc>
          <w:tcPr>
            <w:tcW w:w="850" w:type="dxa"/>
          </w:tcPr>
          <w:p w:rsidR="00D60064" w:rsidRDefault="00D60064"/>
        </w:tc>
        <w:tc>
          <w:tcPr>
            <w:tcW w:w="2268" w:type="dxa"/>
          </w:tcPr>
          <w:p w:rsidR="00D60064" w:rsidRPr="008F2A60" w:rsidRDefault="00D60064" w:rsidP="002E1413">
            <w:pPr>
              <w:rPr>
                <w:sz w:val="15"/>
                <w:szCs w:val="15"/>
              </w:rPr>
            </w:pPr>
          </w:p>
        </w:tc>
      </w:tr>
      <w:tr w:rsidR="00E80663" w:rsidRPr="007376D5"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rsidR="00E80663" w:rsidRPr="00E80663" w:rsidRDefault="00403965" w:rsidP="00C24EB0">
                <w:pPr>
                  <w:tabs>
                    <w:tab w:val="left" w:pos="1280"/>
                  </w:tabs>
                </w:pPr>
                <w:r>
                  <w:rPr>
                    <w:rFonts w:ascii="CamingoDos Pro Regular" w:hAnsi="CamingoDos Pro Regular"/>
                    <w:sz w:val="20"/>
                    <w:szCs w:val="20"/>
                  </w:rPr>
                  <w:t xml:space="preserve">Paderborn, </w:t>
                </w:r>
                <w:r w:rsidR="00C24EB0">
                  <w:rPr>
                    <w:rFonts w:ascii="CamingoDos Pro Regular" w:hAnsi="CamingoDos Pro Regular"/>
                    <w:sz w:val="20"/>
                    <w:szCs w:val="20"/>
                  </w:rPr>
                  <w:t>20</w:t>
                </w:r>
                <w:r w:rsidR="00B35F26">
                  <w:rPr>
                    <w:rFonts w:ascii="CamingoDos Pro Regular" w:hAnsi="CamingoDos Pro Regular"/>
                    <w:sz w:val="20"/>
                    <w:szCs w:val="20"/>
                  </w:rPr>
                  <w:t>.12</w:t>
                </w:r>
                <w:r>
                  <w:rPr>
                    <w:rFonts w:ascii="CamingoDos Pro Regular" w:hAnsi="CamingoDos Pro Regular"/>
                    <w:sz w:val="20"/>
                    <w:szCs w:val="20"/>
                  </w:rPr>
                  <w:t>.2021</w:t>
                </w:r>
                <w:r w:rsidR="00FE0408">
                  <w:rPr>
                    <w:rFonts w:ascii="CamingoDos Pro Regular" w:hAnsi="CamingoDos Pro Regular"/>
                    <w:sz w:val="20"/>
                    <w:szCs w:val="20"/>
                  </w:rPr>
                  <w:br/>
                </w:r>
                <w:r w:rsidR="00FE0408">
                  <w:rPr>
                    <w:rFonts w:ascii="CamingoDos Pro Regular" w:hAnsi="CamingoDos Pro Regular"/>
                    <w:sz w:val="20"/>
                    <w:szCs w:val="20"/>
                  </w:rPr>
                  <w:br/>
                </w:r>
              </w:p>
            </w:tc>
          </w:sdtContent>
        </w:sdt>
      </w:tr>
    </w:tbl>
    <w:p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D60064" w:rsidTr="007376D5">
        <w:tc>
          <w:tcPr>
            <w:tcW w:w="7513" w:type="dxa"/>
          </w:tcPr>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rsidR="00403965" w:rsidRPr="002C3C30" w:rsidRDefault="00B35F26" w:rsidP="00403965">
                <w:pPr>
                  <w:rPr>
                    <w:b/>
                  </w:rPr>
                </w:pPr>
                <w:r>
                  <w:rPr>
                    <w:b/>
                  </w:rPr>
                  <w:t>Angebot für Menschen auf der Suche nach Orientierung</w:t>
                </w:r>
              </w:p>
              <w:p w:rsidR="007376D5" w:rsidRPr="00403965" w:rsidRDefault="00B35F26" w:rsidP="009C74D4">
                <w:pPr>
                  <w:rPr>
                    <w:b/>
                    <w:bCs/>
                  </w:rPr>
                </w:pPr>
                <w:r>
                  <w:rPr>
                    <w:b/>
                  </w:rPr>
                  <w:t xml:space="preserve">Bonifatiuswerk fördert Personalstelle im Begegnungszentrum St. Hedwig in </w:t>
                </w:r>
                <w:proofErr w:type="spellStart"/>
                <w:r>
                  <w:rPr>
                    <w:b/>
                  </w:rPr>
                  <w:t>Müncheberg</w:t>
                </w:r>
                <w:proofErr w:type="spellEnd"/>
              </w:p>
            </w:sdtContent>
          </w:sdt>
          <w:p w:rsidR="002C3C30" w:rsidRDefault="002C3C30" w:rsidP="002C3C30">
            <w:bookmarkStart w:id="0" w:name="textbeginn"/>
            <w:bookmarkEnd w:id="0"/>
          </w:p>
          <w:p w:rsidR="00B35F26" w:rsidRDefault="00B35F26" w:rsidP="00B35F26">
            <w:r>
              <w:t xml:space="preserve">In </w:t>
            </w:r>
            <w:proofErr w:type="spellStart"/>
            <w:r>
              <w:t>Müncheberg</w:t>
            </w:r>
            <w:proofErr w:type="spellEnd"/>
            <w:r>
              <w:t xml:space="preserve"> (Märkisch-Oderland) fördert das Bonifatiuswerk der deutschen Katholiken e.V. einen Ort, an dem sich Menschen mit und ohne </w:t>
            </w:r>
            <w:r w:rsidR="00C24EB0">
              <w:t>konfessionelle Bindung</w:t>
            </w:r>
            <w:r>
              <w:t xml:space="preserve"> begegnen und austauschen können. Dazu hat das Hilfswerk für das Begegnungszentrum St. Hedwig eine 50-Prozent-Stelle </w:t>
            </w:r>
            <w:r w:rsidR="00D5525C">
              <w:t xml:space="preserve">für den Zeitraum von zwei Jahren </w:t>
            </w:r>
            <w:r>
              <w:t>bewilligt, um der Vielschichtigkeit der Glaubens- und Lebensentwürfe Rechnung zu tragen.</w:t>
            </w:r>
          </w:p>
          <w:p w:rsidR="002C3C30" w:rsidRDefault="00B35F26" w:rsidP="00B35F26">
            <w:r>
              <w:t xml:space="preserve">So will das Zentrum </w:t>
            </w:r>
            <w:r w:rsidR="00C24EB0">
              <w:t>ansprechende</w:t>
            </w:r>
            <w:r>
              <w:t xml:space="preserve"> Angebote für Menschen auf der Suche nach Orientierung </w:t>
            </w:r>
            <w:r w:rsidR="00C24EB0">
              <w:t xml:space="preserve">für den Lebensweg </w:t>
            </w:r>
            <w:r>
              <w:t xml:space="preserve">anbieten. Glaubenseinführung und </w:t>
            </w:r>
            <w:r w:rsidR="00C24EB0">
              <w:t>geistliche</w:t>
            </w:r>
            <w:r>
              <w:t xml:space="preserve"> Begleitung im Alltag gehören ebenso dazu wie Glaubensangebote </w:t>
            </w:r>
            <w:r w:rsidR="00C24EB0">
              <w:t>im religiös-spirituellen Bereich</w:t>
            </w:r>
            <w:r>
              <w:t xml:space="preserve">. Das Zentrum will Ansprechpartner sein für </w:t>
            </w:r>
            <w:r w:rsidR="00C24EB0">
              <w:t xml:space="preserve">alle Menschen unabhängig von Nationalität, Konfession oder Weltanschauung </w:t>
            </w:r>
            <w:r>
              <w:t>und verschiedene Begegnungs- und Austauschformate anbieten, die zum Dialog ermutigen sollen</w:t>
            </w:r>
            <w:r w:rsidR="007D38BD">
              <w:t>.</w:t>
            </w:r>
          </w:p>
          <w:p w:rsidR="00D5525C" w:rsidRDefault="00D5525C" w:rsidP="00B35F26"/>
          <w:p w:rsidR="00D5525C" w:rsidRPr="00D5525C" w:rsidRDefault="00D5525C" w:rsidP="00B35F26">
            <w:pPr>
              <w:rPr>
                <w:b/>
              </w:rPr>
            </w:pPr>
            <w:r w:rsidRPr="00D5525C">
              <w:rPr>
                <w:b/>
              </w:rPr>
              <w:t>Informationen zum Bonifatiuswerk</w:t>
            </w:r>
          </w:p>
          <w:p w:rsidR="00D5525C" w:rsidRPr="007D38BD" w:rsidRDefault="00D5525C" w:rsidP="00D5525C">
            <w:r>
              <w:t>Das Bonifatiuswerk der deutschen Katholiken e.V. ist das Hilfswerk für den Glauben. Es unterstützt katholische Christen dort, wo sie in einer extremen Minderheitensituation, in der Diaspora, ihren Glauben leben. Mit seiner Bau-, Verkehrs-, Kinder- und Glaubenshilfe fördert es Projekte in Deutschland, Nordeuropa und dem Baltikum.</w:t>
            </w:r>
          </w:p>
        </w:tc>
        <w:tc>
          <w:tcPr>
            <w:tcW w:w="567" w:type="dxa"/>
          </w:tcPr>
          <w:p w:rsidR="002E1413" w:rsidRDefault="002E1413"/>
        </w:tc>
        <w:tc>
          <w:tcPr>
            <w:tcW w:w="2268" w:type="dxa"/>
          </w:tcPr>
          <w:p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rsidR="007376D5" w:rsidRDefault="007376D5" w:rsidP="00FA41EB">
            <w:pPr>
              <w:pStyle w:val="Adresse"/>
              <w:tabs>
                <w:tab w:val="left" w:pos="708"/>
              </w:tabs>
              <w:rPr>
                <w:rFonts w:ascii="CamingoDos Pro Regular" w:hAnsi="CamingoDos Pro Regular"/>
                <w:sz w:val="15"/>
                <w:szCs w:val="15"/>
              </w:rPr>
            </w:pPr>
          </w:p>
          <w:p w:rsidR="005D4BC4" w:rsidRDefault="005D4BC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Oliver Gierens</w:t>
            </w:r>
          </w:p>
          <w:p w:rsidR="005D4BC4" w:rsidRDefault="005D4BC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FA41EB" w:rsidRPr="008F2A60">
              <w:rPr>
                <w:rFonts w:ascii="CamingoDos Pro Regular" w:hAnsi="CamingoDos Pro Regular"/>
                <w:sz w:val="15"/>
                <w:szCs w:val="15"/>
              </w:rPr>
              <w:tab/>
            </w:r>
            <w:r w:rsidR="007376D5">
              <w:rPr>
                <w:rFonts w:ascii="CamingoDos Pro Regular" w:hAnsi="CamingoDos Pro Regular"/>
                <w:sz w:val="15"/>
                <w:szCs w:val="15"/>
              </w:rPr>
              <w:t>05251 29 96-4</w:t>
            </w:r>
            <w:r w:rsidR="002C3C30">
              <w:rPr>
                <w:rFonts w:ascii="CamingoDos Pro Regular" w:hAnsi="CamingoDos Pro Regular"/>
                <w:sz w:val="15"/>
                <w:szCs w:val="15"/>
              </w:rPr>
              <w:t>1</w:t>
            </w:r>
          </w:p>
          <w:p w:rsidR="002C3C30" w:rsidRDefault="007376D5" w:rsidP="00D60064">
            <w:pPr>
              <w:pStyle w:val="Adresse"/>
              <w:rPr>
                <w:rFonts w:ascii="CamingoDos Pro Regular" w:hAnsi="CamingoDos Pro Regular"/>
                <w:sz w:val="15"/>
                <w:szCs w:val="15"/>
              </w:rPr>
            </w:pPr>
            <w:r>
              <w:rPr>
                <w:rFonts w:ascii="CamingoDos Pro Regular" w:hAnsi="CamingoDos Pro Regular"/>
                <w:sz w:val="15"/>
                <w:szCs w:val="15"/>
              </w:rPr>
              <w:t xml:space="preserve">Mail: </w:t>
            </w:r>
            <w:proofErr w:type="spellStart"/>
            <w:r w:rsidR="002C3C30">
              <w:rPr>
                <w:rFonts w:ascii="CamingoDos Pro Regular" w:hAnsi="CamingoDos Pro Regular"/>
                <w:sz w:val="15"/>
                <w:szCs w:val="15"/>
              </w:rPr>
              <w:t>oliver.gierens</w:t>
            </w:r>
            <w:proofErr w:type="spellEnd"/>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@bonifatiuswerk.de</w:t>
            </w:r>
          </w:p>
          <w:p w:rsidR="00402192" w:rsidRDefault="00402192" w:rsidP="00D60064">
            <w:pPr>
              <w:pStyle w:val="Adresse"/>
              <w:rPr>
                <w:rFonts w:ascii="CamingoDos Pro Regular" w:hAnsi="CamingoDos Pro Regular"/>
                <w:sz w:val="15"/>
                <w:szCs w:val="15"/>
              </w:rPr>
            </w:pP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Bankverbindung:</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rsidR="00A4335C" w:rsidRDefault="00A4335C" w:rsidP="004E12C2">
      <w:pPr>
        <w:spacing w:before="0"/>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E6" w:rsidRDefault="00212BE6" w:rsidP="007C1D8A">
      <w:pPr>
        <w:spacing w:before="0"/>
      </w:pPr>
      <w:r>
        <w:separator/>
      </w:r>
    </w:p>
  </w:endnote>
  <w:endnote w:type="continuationSeparator" w:id="0">
    <w:p w:rsidR="00212BE6" w:rsidRDefault="00212BE6"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0000000000000000000"/>
    <w:charset w:val="00"/>
    <w:family w:val="swiss"/>
    <w:notTrueType/>
    <w:pitch w:val="variable"/>
    <w:sig w:usb0="A00000EF" w:usb1="5000207B" w:usb2="00000000" w:usb3="00000000" w:csb0="00000093" w:csb1="00000000"/>
  </w:font>
  <w:font w:name="CamingoDos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E6" w:rsidRDefault="00212BE6" w:rsidP="007C1D8A">
      <w:pPr>
        <w:spacing w:before="0"/>
      </w:pPr>
      <w:r>
        <w:separator/>
      </w:r>
    </w:p>
  </w:footnote>
  <w:footnote w:type="continuationSeparator" w:id="0">
    <w:p w:rsidR="00212BE6" w:rsidRDefault="00212BE6" w:rsidP="007C1D8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rsidTr="00C97B16">
      <w:tc>
        <w:tcPr>
          <w:tcW w:w="6204" w:type="dxa"/>
        </w:tcPr>
        <w:p w:rsidR="008F2A60" w:rsidRDefault="008F2A60" w:rsidP="004E576A"/>
      </w:tc>
      <w:tc>
        <w:tcPr>
          <w:tcW w:w="4110" w:type="dxa"/>
        </w:tcPr>
        <w:p w:rsidR="008F2A60" w:rsidRDefault="008F2A60" w:rsidP="00B950A8">
          <w:pPr>
            <w:jc w:val="right"/>
          </w:pPr>
          <w:r w:rsidRPr="002E1413">
            <w:rPr>
              <w:noProof/>
              <w:lang w:eastAsia="de-DE"/>
            </w:rPr>
            <w:drawing>
              <wp:inline distT="0" distB="0" distL="0" distR="0" wp14:anchorId="1BDCA8D5" wp14:editId="7B45C379">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rsidR="008F2A60" w:rsidRPr="00155D7A" w:rsidRDefault="008F2A60" w:rsidP="00F426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D5"/>
    <w:rsid w:val="00042A93"/>
    <w:rsid w:val="000609DA"/>
    <w:rsid w:val="000A6412"/>
    <w:rsid w:val="000D0A78"/>
    <w:rsid w:val="000F3D65"/>
    <w:rsid w:val="00146422"/>
    <w:rsid w:val="00155D7A"/>
    <w:rsid w:val="00174E23"/>
    <w:rsid w:val="00212BE6"/>
    <w:rsid w:val="002415C4"/>
    <w:rsid w:val="002A0990"/>
    <w:rsid w:val="002C3C30"/>
    <w:rsid w:val="002E1413"/>
    <w:rsid w:val="00311FA2"/>
    <w:rsid w:val="00395B50"/>
    <w:rsid w:val="003E151C"/>
    <w:rsid w:val="003E3B98"/>
    <w:rsid w:val="003E59BE"/>
    <w:rsid w:val="003E6D42"/>
    <w:rsid w:val="00402192"/>
    <w:rsid w:val="00403965"/>
    <w:rsid w:val="004672CA"/>
    <w:rsid w:val="00470F75"/>
    <w:rsid w:val="004D0483"/>
    <w:rsid w:val="004E12C2"/>
    <w:rsid w:val="004E576A"/>
    <w:rsid w:val="005579D6"/>
    <w:rsid w:val="00560B01"/>
    <w:rsid w:val="005B5E97"/>
    <w:rsid w:val="005C2FB4"/>
    <w:rsid w:val="005D000B"/>
    <w:rsid w:val="005D4BC4"/>
    <w:rsid w:val="005E422B"/>
    <w:rsid w:val="00635A7E"/>
    <w:rsid w:val="006B2089"/>
    <w:rsid w:val="006B7DD0"/>
    <w:rsid w:val="006C7ADB"/>
    <w:rsid w:val="00722A99"/>
    <w:rsid w:val="00723C2F"/>
    <w:rsid w:val="007376D5"/>
    <w:rsid w:val="007A15BF"/>
    <w:rsid w:val="007A65A8"/>
    <w:rsid w:val="007C1D8A"/>
    <w:rsid w:val="007D38BD"/>
    <w:rsid w:val="007E44F6"/>
    <w:rsid w:val="007E667A"/>
    <w:rsid w:val="00834569"/>
    <w:rsid w:val="00845B6C"/>
    <w:rsid w:val="008C78F8"/>
    <w:rsid w:val="008F2A60"/>
    <w:rsid w:val="0091020C"/>
    <w:rsid w:val="00976CE3"/>
    <w:rsid w:val="00990498"/>
    <w:rsid w:val="00993552"/>
    <w:rsid w:val="00996023"/>
    <w:rsid w:val="009B6E90"/>
    <w:rsid w:val="009C74D4"/>
    <w:rsid w:val="00A4335C"/>
    <w:rsid w:val="00A5574B"/>
    <w:rsid w:val="00AA134A"/>
    <w:rsid w:val="00AE6A1F"/>
    <w:rsid w:val="00B029A3"/>
    <w:rsid w:val="00B3578B"/>
    <w:rsid w:val="00B35F26"/>
    <w:rsid w:val="00B40A01"/>
    <w:rsid w:val="00B41C0B"/>
    <w:rsid w:val="00B555C7"/>
    <w:rsid w:val="00B72247"/>
    <w:rsid w:val="00B754C5"/>
    <w:rsid w:val="00B90F47"/>
    <w:rsid w:val="00B950A8"/>
    <w:rsid w:val="00BE6AD1"/>
    <w:rsid w:val="00C164E6"/>
    <w:rsid w:val="00C24EB0"/>
    <w:rsid w:val="00C80FDA"/>
    <w:rsid w:val="00C95AD2"/>
    <w:rsid w:val="00C97B16"/>
    <w:rsid w:val="00CB6520"/>
    <w:rsid w:val="00CF3B01"/>
    <w:rsid w:val="00D04A5B"/>
    <w:rsid w:val="00D17DCD"/>
    <w:rsid w:val="00D5525C"/>
    <w:rsid w:val="00D60064"/>
    <w:rsid w:val="00D941E1"/>
    <w:rsid w:val="00D97212"/>
    <w:rsid w:val="00DD2502"/>
    <w:rsid w:val="00DE0808"/>
    <w:rsid w:val="00E27299"/>
    <w:rsid w:val="00E74D4F"/>
    <w:rsid w:val="00E765F2"/>
    <w:rsid w:val="00E80663"/>
    <w:rsid w:val="00EA1B28"/>
    <w:rsid w:val="00F326C4"/>
    <w:rsid w:val="00F33B85"/>
    <w:rsid w:val="00F426A6"/>
    <w:rsid w:val="00F67489"/>
    <w:rsid w:val="00F73FF0"/>
    <w:rsid w:val="00FA41EB"/>
    <w:rsid w:val="00FA7244"/>
    <w:rsid w:val="00FC0718"/>
    <w:rsid w:val="00FE0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1102">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580C90"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580C90"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580C90"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0000000000000000000"/>
    <w:charset w:val="00"/>
    <w:family w:val="swiss"/>
    <w:notTrueType/>
    <w:pitch w:val="variable"/>
    <w:sig w:usb0="A00000EF" w:usb1="5000207B" w:usb2="00000000" w:usb3="00000000" w:csb0="00000093" w:csb1="00000000"/>
  </w:font>
  <w:font w:name="CamingoDos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75"/>
    <w:rsid w:val="002436E8"/>
    <w:rsid w:val="00580C90"/>
    <w:rsid w:val="00641575"/>
    <w:rsid w:val="00A3187A"/>
    <w:rsid w:val="00C614B9"/>
    <w:rsid w:val="00F53B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488CDB9A9B8645F3892B93A636ED0030">
    <w:name w:val="488CDB9A9B8645F3892B93A636ED0030"/>
  </w:style>
  <w:style w:type="paragraph" w:customStyle="1" w:styleId="B2C5BBC6CB344F23AD12B66C496D6401">
    <w:name w:val="B2C5BBC6CB344F23AD12B66C496D6401"/>
  </w:style>
  <w:style w:type="paragraph" w:customStyle="1" w:styleId="28B3E2B1905040678962F171B3142589">
    <w:name w:val="28B3E2B1905040678962F171B3142589"/>
    <w:rsid w:val="00641575"/>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264D-A79D-4B0E-8E21-2E3B3359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Gierens, Oliver</cp:lastModifiedBy>
  <cp:revision>4</cp:revision>
  <cp:lastPrinted>2020-10-23T08:53:00Z</cp:lastPrinted>
  <dcterms:created xsi:type="dcterms:W3CDTF">2021-12-16T13:05:00Z</dcterms:created>
  <dcterms:modified xsi:type="dcterms:W3CDTF">2021-12-20T15:29:00Z</dcterms:modified>
</cp:coreProperties>
</file>