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5A8" w:rsidRPr="00E275A8" w:rsidRDefault="00E275A8" w:rsidP="005F3C5F">
      <w:pPr>
        <w:pStyle w:val="KeinLeerraum"/>
        <w:rPr>
          <w:b/>
          <w:sz w:val="28"/>
          <w:szCs w:val="28"/>
        </w:rPr>
      </w:pPr>
      <w:r w:rsidRPr="00E275A8">
        <w:rPr>
          <w:b/>
          <w:sz w:val="28"/>
          <w:szCs w:val="28"/>
        </w:rPr>
        <w:t>Ein Zeichen des Aufbruchs</w:t>
      </w:r>
    </w:p>
    <w:p w:rsidR="00E275A8" w:rsidRDefault="00E275A8" w:rsidP="005F3C5F">
      <w:pPr>
        <w:pStyle w:val="KeinLeerraum"/>
      </w:pPr>
    </w:p>
    <w:p w:rsidR="00E275A8" w:rsidRPr="005917D8" w:rsidRDefault="00E275A8" w:rsidP="005F3C5F">
      <w:pPr>
        <w:pStyle w:val="KeinLeerraum"/>
        <w:rPr>
          <w:b/>
        </w:rPr>
      </w:pPr>
      <w:r w:rsidRPr="005917D8">
        <w:rPr>
          <w:b/>
        </w:rPr>
        <w:t>Lund, Wittenberg und das Christentum in der Diaspora</w:t>
      </w:r>
    </w:p>
    <w:p w:rsidR="00E275A8" w:rsidRDefault="00E275A8" w:rsidP="005F3C5F">
      <w:pPr>
        <w:pStyle w:val="KeinLeerraum"/>
      </w:pPr>
    </w:p>
    <w:p w:rsidR="00F66E1B" w:rsidRDefault="005917D8" w:rsidP="005F3C5F">
      <w:pPr>
        <w:pStyle w:val="KeinLeerraum"/>
      </w:pPr>
      <w:r>
        <w:t>Ein Kommentar von</w:t>
      </w:r>
      <w:r w:rsidR="00E275A8">
        <w:t xml:space="preserve"> </w:t>
      </w:r>
      <w:proofErr w:type="spellStart"/>
      <w:r w:rsidR="005F3C5F">
        <w:t>Monsignore</w:t>
      </w:r>
      <w:proofErr w:type="spellEnd"/>
      <w:r w:rsidR="005F3C5F">
        <w:t xml:space="preserve"> </w:t>
      </w:r>
      <w:r w:rsidR="00E275A8">
        <w:t xml:space="preserve">Georg </w:t>
      </w:r>
      <w:r w:rsidR="005F3C5F">
        <w:t>Austen</w:t>
      </w:r>
      <w:r>
        <w:t xml:space="preserve">, Generalsekretär des </w:t>
      </w:r>
      <w:proofErr w:type="spellStart"/>
      <w:r>
        <w:t>Bonifatiuswerkes</w:t>
      </w:r>
      <w:proofErr w:type="spellEnd"/>
      <w:r>
        <w:t xml:space="preserve"> der deutschen Katholiken</w:t>
      </w:r>
    </w:p>
    <w:p w:rsidR="005F3C5F" w:rsidRDefault="005F3C5F" w:rsidP="005F3C5F">
      <w:pPr>
        <w:pStyle w:val="KeinLeerraum"/>
      </w:pPr>
    </w:p>
    <w:p w:rsidR="005F3C5F" w:rsidRDefault="005F3C5F" w:rsidP="005F3C5F">
      <w:pPr>
        <w:pStyle w:val="KeinLeerraum"/>
      </w:pPr>
      <w:r>
        <w:t xml:space="preserve">Es ist ein kirchengeschichtliches Großereignis, was sich </w:t>
      </w:r>
      <w:r w:rsidR="00E275A8">
        <w:t xml:space="preserve">da </w:t>
      </w:r>
      <w:r>
        <w:t>am 31. Oktober in Lund in Schweden ereignet. Gemeinsam gedenken Lutherischer Weltbund und katholische Weltkirche der Reformation, die vor 499 Jahren in Wittenberg seinen Ausgang nahm. Gemeinsam gedenken der Papst und der Präsident des Lutherischen Weltbundes dem Ereignis, das den Beginn der Spaltung der westlichen Christenheit markiert. Lund 2016 wird zur Willensbekundung der Kirchen, diese schmerzhafte Kirchentrennung zu überwinden. Lund wird zum Markstein auf dem ökumenischen Weg vom Konflikt zur Gemeinschaft.</w:t>
      </w:r>
      <w:r w:rsidR="001A5EB3">
        <w:t xml:space="preserve"> Die Kirchen </w:t>
      </w:r>
      <w:r w:rsidR="00787CD1">
        <w:t>bekennen sich</w:t>
      </w:r>
      <w:r w:rsidR="00787CD1" w:rsidRPr="00787CD1">
        <w:t xml:space="preserve"> zum gemeinsamen Zeugnis und Dienst von Katholiken und Lutheranern in aller Welt</w:t>
      </w:r>
      <w:r w:rsidR="00787CD1">
        <w:t xml:space="preserve"> – verbunden in Hoffnung</w:t>
      </w:r>
      <w:r w:rsidR="001A5EB3">
        <w:t>.</w:t>
      </w:r>
    </w:p>
    <w:p w:rsidR="005F3C5F" w:rsidRDefault="005F3C5F" w:rsidP="005F3C5F">
      <w:pPr>
        <w:pStyle w:val="KeinLeerraum"/>
      </w:pPr>
    </w:p>
    <w:p w:rsidR="00DA33E9" w:rsidRDefault="00DA33E9" w:rsidP="005F3C5F">
      <w:pPr>
        <w:pStyle w:val="KeinLeerraum"/>
      </w:pPr>
      <w:r>
        <w:t xml:space="preserve">Papst Franziskus </w:t>
      </w:r>
      <w:r w:rsidR="004B091C">
        <w:t>besucht mit Schweden ein Land, dessen Christentum nunmehr seit mehr als 480 Jahren von der lutherischen Schwedischen Kirche g</w:t>
      </w:r>
      <w:r w:rsidR="00CB4BA4">
        <w:t>eprägt wird. Er trifft dort auf eine</w:t>
      </w:r>
      <w:r w:rsidR="004B091C">
        <w:t xml:space="preserve"> katholische</w:t>
      </w:r>
      <w:r w:rsidR="00CB4BA4">
        <w:t xml:space="preserve"> Kirche, die in der Diaspora lebt</w:t>
      </w:r>
      <w:r>
        <w:t>. Gerade einmal 1,2 P</w:t>
      </w:r>
      <w:r w:rsidR="001642D2">
        <w:t>rozent der Bevölkerung</w:t>
      </w:r>
      <w:r w:rsidR="0043391C">
        <w:t>, 115.000 Menschen,</w:t>
      </w:r>
      <w:r w:rsidR="00CB4BA4">
        <w:t xml:space="preserve"> gehören ihr an. </w:t>
      </w:r>
      <w:r w:rsidR="00D602F2">
        <w:t xml:space="preserve">Die katholische Kirche in Schweden wächst. Ein ermutigendes Zeichen. </w:t>
      </w:r>
      <w:r>
        <w:t xml:space="preserve">Wer in Stockholm oder Uppsala, in Göteborg oder Malmö, in </w:t>
      </w:r>
      <w:proofErr w:type="spellStart"/>
      <w:r w:rsidR="001642D2">
        <w:t>Umeå</w:t>
      </w:r>
      <w:proofErr w:type="spellEnd"/>
      <w:r w:rsidR="001642D2">
        <w:t xml:space="preserve"> oder </w:t>
      </w:r>
      <w:proofErr w:type="spellStart"/>
      <w:r w:rsidR="001642D2">
        <w:t>Luleå</w:t>
      </w:r>
      <w:proofErr w:type="spellEnd"/>
      <w:r w:rsidR="001642D2">
        <w:t xml:space="preserve"> die katholische</w:t>
      </w:r>
      <w:r>
        <w:t xml:space="preserve"> Messe besucht, </w:t>
      </w:r>
      <w:r w:rsidR="00CB4BA4">
        <w:t>erlebt eine junge und bunte</w:t>
      </w:r>
      <w:r w:rsidR="0043391C">
        <w:t xml:space="preserve"> </w:t>
      </w:r>
      <w:r>
        <w:t>Kirche, die sich in ihrer ganzen Universalität zeigt. Menschen aus über 80 Nationen beten hier gemeinsam</w:t>
      </w:r>
      <w:r w:rsidR="005917D8">
        <w:t xml:space="preserve"> in mehr als 26 Sprachen</w:t>
      </w:r>
      <w:r>
        <w:t xml:space="preserve">. Beeindruckendes </w:t>
      </w:r>
      <w:r w:rsidR="00CB4BA4">
        <w:t xml:space="preserve">kann </w:t>
      </w:r>
      <w:r>
        <w:t xml:space="preserve">in </w:t>
      </w:r>
      <w:proofErr w:type="spellStart"/>
      <w:r>
        <w:t>Södertälje</w:t>
      </w:r>
      <w:proofErr w:type="spellEnd"/>
      <w:r w:rsidR="00CB4BA4">
        <w:t xml:space="preserve"> beobachtet werden</w:t>
      </w:r>
      <w:r>
        <w:t xml:space="preserve">, wo sich anhand tausender orientalischer Christen die Vielfalt der katholischen Kirche in ihren Riten und Bräuchen noch einmal besonders hervorhebt. Einheit </w:t>
      </w:r>
      <w:r w:rsidR="0043391C">
        <w:t>in dieser Verschiedenheit</w:t>
      </w:r>
      <w:r w:rsidR="00CB4BA4">
        <w:t xml:space="preserve"> schafft </w:t>
      </w:r>
      <w:r>
        <w:t xml:space="preserve">der eine Glaube an Jesus Christus. Er schafft es, nationale und kulturelle </w:t>
      </w:r>
      <w:r w:rsidR="0043391C">
        <w:t xml:space="preserve">Grenzen zu überwinden. Er hilft, </w:t>
      </w:r>
      <w:r>
        <w:t xml:space="preserve">sich gegenseitig zu unterstützen und eine </w:t>
      </w:r>
      <w:r w:rsidR="0043391C">
        <w:t xml:space="preserve">tiefe </w:t>
      </w:r>
      <w:r>
        <w:t>Gemeinschaft zu bilden.</w:t>
      </w:r>
      <w:r w:rsidR="005E1663">
        <w:t xml:space="preserve"> </w:t>
      </w:r>
      <w:r w:rsidR="00CB4BA4">
        <w:t xml:space="preserve">Diese kleine Kirche macht </w:t>
      </w:r>
      <w:r w:rsidR="00D602F2">
        <w:t xml:space="preserve">trotz mancher Probleme, auch im Ringen um die Einheit, </w:t>
      </w:r>
      <w:r w:rsidR="00CB4BA4">
        <w:t xml:space="preserve">Mut. Von ihr lässt sich einiges lernen. </w:t>
      </w:r>
      <w:r w:rsidR="001B1B2C">
        <w:t xml:space="preserve">Sie ist </w:t>
      </w:r>
      <w:r w:rsidR="005E1663">
        <w:t xml:space="preserve">Vorbild </w:t>
      </w:r>
      <w:r w:rsidR="001B1B2C">
        <w:t xml:space="preserve">nicht zuletzt </w:t>
      </w:r>
      <w:r w:rsidR="005E1663">
        <w:t>für die Ökumene.</w:t>
      </w:r>
    </w:p>
    <w:p w:rsidR="0043391C" w:rsidRDefault="0043391C" w:rsidP="005F3C5F">
      <w:pPr>
        <w:pStyle w:val="KeinLeerraum"/>
      </w:pPr>
    </w:p>
    <w:p w:rsidR="0043391C" w:rsidRDefault="0043391C" w:rsidP="0043391C">
      <w:pPr>
        <w:pStyle w:val="KeinLeerraum"/>
      </w:pPr>
      <w:r>
        <w:t xml:space="preserve">Und die kleine Kirche wächst. Bis zu 5.000 katholische Arbeitsmigranten und Flüchtlinge aus aller Herren Länder kommen jedes Jahr </w:t>
      </w:r>
      <w:r w:rsidR="001642D2">
        <w:t>dazu</w:t>
      </w:r>
      <w:r w:rsidR="001B1B2C">
        <w:t>. Eine besondere</w:t>
      </w:r>
      <w:r>
        <w:t xml:space="preserve"> Herausforderung, die der Diaspora enorme Anstrengungen abverlangt. </w:t>
      </w:r>
      <w:r w:rsidR="00D30CD8">
        <w:t>So</w:t>
      </w:r>
      <w:r>
        <w:t xml:space="preserve"> fehlt </w:t>
      </w:r>
      <w:r w:rsidR="00D30CD8">
        <w:t xml:space="preserve">es </w:t>
      </w:r>
      <w:r>
        <w:t xml:space="preserve">an Infrastruktur. Vielerorts gibt es </w:t>
      </w:r>
      <w:r w:rsidR="001B1B2C">
        <w:t>in d</w:t>
      </w:r>
      <w:r w:rsidR="00D30CD8">
        <w:t xml:space="preserve">em großen </w:t>
      </w:r>
      <w:r w:rsidR="001B1B2C">
        <w:t xml:space="preserve">skandinavischen </w:t>
      </w:r>
      <w:r w:rsidR="00D30CD8">
        <w:t xml:space="preserve">Land </w:t>
      </w:r>
      <w:r>
        <w:t xml:space="preserve">weder </w:t>
      </w:r>
      <w:r w:rsidR="00D30CD8">
        <w:t xml:space="preserve">eigene </w:t>
      </w:r>
      <w:r>
        <w:t>Kirchen noch Kapellen</w:t>
      </w:r>
      <w:r w:rsidR="00D30CD8">
        <w:t xml:space="preserve"> noch Gemeinderäume</w:t>
      </w:r>
      <w:r>
        <w:t xml:space="preserve">. </w:t>
      </w:r>
      <w:r w:rsidR="005E1663">
        <w:t xml:space="preserve">Solidarische Hilfe leisten in dieser Situation die Katholiken in Deutschland. Dank ihrer Spenden für das </w:t>
      </w:r>
      <w:proofErr w:type="spellStart"/>
      <w:r w:rsidR="005E1663">
        <w:t>Bonifatiuswerk</w:t>
      </w:r>
      <w:proofErr w:type="spellEnd"/>
      <w:r w:rsidR="005E1663">
        <w:t xml:space="preserve"> der deutschen Katholiken können in der Diaspora-Kirche Orte des Glaubens entstehen. </w:t>
      </w:r>
      <w:r w:rsidR="00D602F2">
        <w:t xml:space="preserve">Dank der Hilfen der deutschen Priester für das Diasporakommissariat können Priester für die Diaspora ausgebildet und bezahlt werden. </w:t>
      </w:r>
      <w:r>
        <w:t xml:space="preserve">In ökumenischer Verbundenheit helfen </w:t>
      </w:r>
      <w:r w:rsidR="005E1663">
        <w:t xml:space="preserve">auch </w:t>
      </w:r>
      <w:r w:rsidR="001B1B2C">
        <w:t>die evangelischen Kirchen</w:t>
      </w:r>
      <w:r w:rsidR="005917D8">
        <w:t>. Lutheraner und Methodisten</w:t>
      </w:r>
      <w:r>
        <w:t xml:space="preserve"> öffnen ihre Türe</w:t>
      </w:r>
      <w:r w:rsidR="001B1B2C">
        <w:t xml:space="preserve">n für die katholischen Christen. In mehr als 120 evangelischen Gotteshäusern </w:t>
      </w:r>
      <w:r w:rsidR="00343BA9">
        <w:t xml:space="preserve">in ganz Schweden </w:t>
      </w:r>
      <w:r w:rsidR="001B1B2C">
        <w:t>sind sie regelmäßig zu Gast, um</w:t>
      </w:r>
      <w:r>
        <w:t xml:space="preserve"> dort die heilige Messe </w:t>
      </w:r>
      <w:r w:rsidR="00343BA9">
        <w:t>zu feiern</w:t>
      </w:r>
      <w:r>
        <w:t xml:space="preserve">. </w:t>
      </w:r>
      <w:r w:rsidR="00E275A8">
        <w:t>Auch</w:t>
      </w:r>
      <w:r>
        <w:t xml:space="preserve"> unterstützen sich </w:t>
      </w:r>
      <w:r w:rsidR="00E275A8">
        <w:t xml:space="preserve">die Christen </w:t>
      </w:r>
      <w:r>
        <w:t>gegenseitig, wenn es um das E</w:t>
      </w:r>
      <w:r w:rsidR="001B1B2C">
        <w:t>nga</w:t>
      </w:r>
      <w:r w:rsidR="00343BA9">
        <w:t>gement für Flüchtlinge geht. Sie</w:t>
      </w:r>
      <w:r w:rsidR="001B1B2C">
        <w:t xml:space="preserve"> wirken gemeinsa</w:t>
      </w:r>
      <w:r w:rsidR="00343BA9">
        <w:t>m in karitativen Projekten</w:t>
      </w:r>
      <w:r w:rsidR="00787CD1">
        <w:t xml:space="preserve"> und bezeugen damit den gemeinsamen Glauben an Jesus Christus</w:t>
      </w:r>
      <w:r w:rsidR="00343BA9">
        <w:t>. Es ist e</w:t>
      </w:r>
      <w:r w:rsidR="001B1B2C">
        <w:t>in</w:t>
      </w:r>
      <w:r>
        <w:t xml:space="preserve"> großart</w:t>
      </w:r>
      <w:r w:rsidR="001B1B2C">
        <w:t>iges Zeichen in eine</w:t>
      </w:r>
      <w:r w:rsidR="00343BA9">
        <w:t>r</w:t>
      </w:r>
      <w:r>
        <w:t xml:space="preserve"> </w:t>
      </w:r>
      <w:r w:rsidR="001642D2">
        <w:t xml:space="preserve">der am meisten säkularisierten </w:t>
      </w:r>
      <w:r>
        <w:t>Gesellschaft</w:t>
      </w:r>
      <w:r w:rsidR="001642D2">
        <w:t xml:space="preserve">en Europas. </w:t>
      </w:r>
    </w:p>
    <w:p w:rsidR="00D30CD8" w:rsidRDefault="00D30CD8" w:rsidP="005F3C5F">
      <w:pPr>
        <w:pStyle w:val="KeinLeerraum"/>
      </w:pPr>
    </w:p>
    <w:p w:rsidR="005F3C5F" w:rsidRDefault="00343BA9" w:rsidP="005F3C5F">
      <w:pPr>
        <w:pStyle w:val="KeinLeerraum"/>
      </w:pPr>
      <w:r>
        <w:t>Das</w:t>
      </w:r>
      <w:r w:rsidR="00761C21">
        <w:t xml:space="preserve"> Zeugnis für Jesus Christus in </w:t>
      </w:r>
      <w:r w:rsidR="00E275A8">
        <w:t>einer</w:t>
      </w:r>
      <w:r w:rsidR="00761C21">
        <w:t xml:space="preserve"> modernen</w:t>
      </w:r>
      <w:r w:rsidR="00787CD1">
        <w:t>, säkularisierten</w:t>
      </w:r>
      <w:r w:rsidR="00761C21">
        <w:t xml:space="preserve"> Gesellschaft verlangt nach der tiefen Verbundenhe</w:t>
      </w:r>
      <w:r w:rsidR="0043391C">
        <w:t>it der christlichen Kirchen.</w:t>
      </w:r>
      <w:r w:rsidR="00D30CD8">
        <w:t xml:space="preserve"> Das können </w:t>
      </w:r>
      <w:r w:rsidR="005917D8">
        <w:t xml:space="preserve">auch wir </w:t>
      </w:r>
      <w:r w:rsidR="005E1663">
        <w:t xml:space="preserve">in Deutschland </w:t>
      </w:r>
      <w:r w:rsidR="005917D8">
        <w:t xml:space="preserve">deutlich </w:t>
      </w:r>
      <w:r w:rsidR="00D30CD8">
        <w:t xml:space="preserve">spüren. Es reicht ein Blick nach Wittenberg. </w:t>
      </w:r>
      <w:r w:rsidR="00D171EF">
        <w:t xml:space="preserve">2017 jährt sich dort </w:t>
      </w:r>
      <w:r w:rsidR="00906C58">
        <w:t>der „Thesenanschlag“ Martin Luthers</w:t>
      </w:r>
      <w:r w:rsidR="001642D2">
        <w:t xml:space="preserve"> zum 500. Mal</w:t>
      </w:r>
      <w:r w:rsidR="00906C58">
        <w:t xml:space="preserve">. Heute leben in der Stadt der Reformation </w:t>
      </w:r>
      <w:r w:rsidR="001A5EB3">
        <w:t xml:space="preserve">die </w:t>
      </w:r>
      <w:r w:rsidR="00906C58">
        <w:t>Christen</w:t>
      </w:r>
      <w:r w:rsidR="00D30CD8">
        <w:t xml:space="preserve"> </w:t>
      </w:r>
      <w:r w:rsidR="00906C58">
        <w:t xml:space="preserve">in der Diaspora. Gerade einmal 17 Prozent der Einwohner gehören einer </w:t>
      </w:r>
      <w:r w:rsidR="001642D2">
        <w:t>Kirche</w:t>
      </w:r>
      <w:r w:rsidR="00906C58">
        <w:t xml:space="preserve"> an, eine</w:t>
      </w:r>
      <w:r w:rsidR="005E1663">
        <w:t xml:space="preserve"> typisches Bild</w:t>
      </w:r>
      <w:r w:rsidR="00906C58">
        <w:t xml:space="preserve"> für Ostdeutschland, wo mehr als 75 Prozent der Bevölkerung weder </w:t>
      </w:r>
      <w:r w:rsidR="00D602F2">
        <w:t xml:space="preserve">christlich </w:t>
      </w:r>
      <w:r w:rsidR="00906C58">
        <w:t xml:space="preserve">getauft ist, noch </w:t>
      </w:r>
      <w:r w:rsidR="001642D2">
        <w:t>sich zu einer anderen Religion bekennt</w:t>
      </w:r>
      <w:r w:rsidR="00906C58">
        <w:t xml:space="preserve">. Eine Gesellschaft, die vergessen hat, dass sie Gott vergessen hat, fragt nicht danach, ob jemand </w:t>
      </w:r>
      <w:r w:rsidR="00906C58">
        <w:lastRenderedPageBreak/>
        <w:t>evangelisch oder katholisch ist. Eine</w:t>
      </w:r>
      <w:r w:rsidR="00D30CD8">
        <w:t xml:space="preserve"> Gesellschaft, in der die</w:t>
      </w:r>
      <w:r w:rsidR="00906C58">
        <w:t xml:space="preserve"> Mehrheit nur wenig </w:t>
      </w:r>
      <w:r w:rsidR="00D30CD8">
        <w:t>weiß vom Evangelium, fragt, wenn überhaupt</w:t>
      </w:r>
      <w:r w:rsidR="00906C58">
        <w:t>: „Bist Du christlich?</w:t>
      </w:r>
      <w:r w:rsidR="005E1663">
        <w:t xml:space="preserve"> Und was hast Du zu sagen?</w:t>
      </w:r>
      <w:r w:rsidR="00906C58">
        <w:t>“</w:t>
      </w:r>
      <w:r w:rsidR="004E53A0">
        <w:t xml:space="preserve"> </w:t>
      </w:r>
      <w:r w:rsidR="00585DEB">
        <w:t>Spitzfindige</w:t>
      </w:r>
      <w:r w:rsidR="004E53A0">
        <w:t xml:space="preserve"> Auseinandersetzungen über die theologischen Facetten der konfessionellen Unterschiede, wirken in solch einer Wirklichkeit </w:t>
      </w:r>
      <w:r w:rsidR="001B1B2C">
        <w:t>befremdlich</w:t>
      </w:r>
      <w:r w:rsidR="004E53A0">
        <w:t xml:space="preserve">. Ein Rückzug </w:t>
      </w:r>
      <w:r w:rsidR="001A5EB3">
        <w:t xml:space="preserve">der Konfessionen </w:t>
      </w:r>
      <w:r w:rsidR="004E53A0">
        <w:t xml:space="preserve">in eine eitle Selbstbespiegelung </w:t>
      </w:r>
      <w:r w:rsidR="001B1B2C">
        <w:t>wird</w:t>
      </w:r>
      <w:r w:rsidR="004E53A0">
        <w:t xml:space="preserve"> in solch einer Gesellschaft</w:t>
      </w:r>
      <w:r w:rsidR="001B1B2C">
        <w:t xml:space="preserve"> dem</w:t>
      </w:r>
      <w:r w:rsidR="004E53A0">
        <w:t xml:space="preserve"> Auftrag Jesu Christi</w:t>
      </w:r>
      <w:r w:rsidR="001B1B2C">
        <w:t xml:space="preserve"> nicht gerecht</w:t>
      </w:r>
      <w:r w:rsidR="004E53A0">
        <w:t xml:space="preserve">. </w:t>
      </w:r>
      <w:r w:rsidR="00E275A8">
        <w:t>Für d</w:t>
      </w:r>
      <w:r w:rsidR="005E1663">
        <w:t xml:space="preserve">ie Kirchen </w:t>
      </w:r>
      <w:r w:rsidR="00E275A8">
        <w:t xml:space="preserve">heißt das, </w:t>
      </w:r>
      <w:r w:rsidR="004E53A0">
        <w:t>noch intensiver zusammen</w:t>
      </w:r>
      <w:r w:rsidR="00E275A8">
        <w:t>zu</w:t>
      </w:r>
      <w:r w:rsidR="004E53A0">
        <w:t>arbeiten</w:t>
      </w:r>
      <w:r w:rsidR="005E1663">
        <w:t xml:space="preserve">, um </w:t>
      </w:r>
      <w:r w:rsidR="00D602F2">
        <w:t xml:space="preserve">im Respekt vor der eigenen Glaubensgeschichte </w:t>
      </w:r>
      <w:bookmarkStart w:id="0" w:name="_GoBack"/>
      <w:bookmarkEnd w:id="0"/>
      <w:r w:rsidR="005E1663">
        <w:t>geme</w:t>
      </w:r>
      <w:r w:rsidR="005917D8">
        <w:t xml:space="preserve">insam </w:t>
      </w:r>
      <w:r w:rsidR="00787CD1">
        <w:t>Zeugnis zu geben für das Evangelium</w:t>
      </w:r>
      <w:r w:rsidR="004E53A0">
        <w:t xml:space="preserve">. </w:t>
      </w:r>
      <w:r w:rsidR="00E275A8">
        <w:t xml:space="preserve">Es wäre schön, wenn </w:t>
      </w:r>
      <w:r w:rsidR="004E53A0">
        <w:t>500 Jahre nach Beginn der Reformation</w:t>
      </w:r>
      <w:r w:rsidR="00E275A8">
        <w:t xml:space="preserve"> </w:t>
      </w:r>
      <w:r w:rsidR="00585DEB">
        <w:t xml:space="preserve">von Lund und Wittenberg </w:t>
      </w:r>
      <w:r w:rsidR="00E275A8">
        <w:t>erneut ein</w:t>
      </w:r>
      <w:r w:rsidR="00585DEB">
        <w:t xml:space="preserve"> Zeichen für einen</w:t>
      </w:r>
      <w:r w:rsidR="004E53A0">
        <w:t xml:space="preserve"> </w:t>
      </w:r>
      <w:r w:rsidR="00585DEB">
        <w:t>christlichen Aufbruch</w:t>
      </w:r>
      <w:r w:rsidR="001B1B2C">
        <w:t xml:space="preserve"> ausgeht</w:t>
      </w:r>
      <w:r w:rsidR="004E53A0">
        <w:t xml:space="preserve"> – diesmal für mehr Verbundenheit.</w:t>
      </w:r>
      <w:r w:rsidR="005F3C5F">
        <w:t xml:space="preserve"> </w:t>
      </w:r>
    </w:p>
    <w:sectPr w:rsidR="005F3C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5F"/>
    <w:rsid w:val="001642D2"/>
    <w:rsid w:val="001A5EB3"/>
    <w:rsid w:val="001B1B2C"/>
    <w:rsid w:val="00343BA9"/>
    <w:rsid w:val="0043391C"/>
    <w:rsid w:val="004B091C"/>
    <w:rsid w:val="004E53A0"/>
    <w:rsid w:val="00585DEB"/>
    <w:rsid w:val="005917D8"/>
    <w:rsid w:val="005E1663"/>
    <w:rsid w:val="005F3C5F"/>
    <w:rsid w:val="00761C21"/>
    <w:rsid w:val="00787CD1"/>
    <w:rsid w:val="008246B8"/>
    <w:rsid w:val="00906C58"/>
    <w:rsid w:val="00A92B2B"/>
    <w:rsid w:val="00CB4BA4"/>
    <w:rsid w:val="00D171EF"/>
    <w:rsid w:val="00D30CD8"/>
    <w:rsid w:val="00D602F2"/>
    <w:rsid w:val="00DA33E9"/>
    <w:rsid w:val="00E275A8"/>
    <w:rsid w:val="00F66E1B"/>
    <w:rsid w:val="00FB73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89F47-F9F1-4C66-A002-86FA63A6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F3C5F"/>
    <w:pPr>
      <w:spacing w:after="0" w:line="240" w:lineRule="auto"/>
    </w:pPr>
  </w:style>
  <w:style w:type="paragraph" w:styleId="Sprechblasentext">
    <w:name w:val="Balloon Text"/>
    <w:basedOn w:val="Standard"/>
    <w:link w:val="SprechblasentextZchn"/>
    <w:uiPriority w:val="99"/>
    <w:semiHidden/>
    <w:unhideWhenUsed/>
    <w:rsid w:val="008246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4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herrm72</cp:lastModifiedBy>
  <cp:revision>4</cp:revision>
  <cp:lastPrinted>2016-08-17T06:01:00Z</cp:lastPrinted>
  <dcterms:created xsi:type="dcterms:W3CDTF">2016-08-17T06:40:00Z</dcterms:created>
  <dcterms:modified xsi:type="dcterms:W3CDTF">2016-08-31T13:23:00Z</dcterms:modified>
</cp:coreProperties>
</file>