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5A" w:rsidRPr="00EE3D5A" w:rsidRDefault="00EE3D5A" w:rsidP="0014011A">
      <w:pPr>
        <w:pStyle w:val="KeinLeerraum"/>
        <w:rPr>
          <w:b/>
          <w:sz w:val="28"/>
          <w:szCs w:val="28"/>
        </w:rPr>
      </w:pPr>
      <w:r w:rsidRPr="00EE3D5A">
        <w:rPr>
          <w:b/>
          <w:sz w:val="28"/>
          <w:szCs w:val="28"/>
        </w:rPr>
        <w:t>Papstb</w:t>
      </w:r>
      <w:r w:rsidRPr="00EE3D5A">
        <w:rPr>
          <w:b/>
          <w:sz w:val="28"/>
          <w:szCs w:val="28"/>
        </w:rPr>
        <w:t>e</w:t>
      </w:r>
      <w:r w:rsidRPr="00EE3D5A">
        <w:rPr>
          <w:b/>
          <w:sz w:val="28"/>
          <w:szCs w:val="28"/>
        </w:rPr>
        <w:t xml:space="preserve">such in </w:t>
      </w:r>
      <w:r w:rsidRPr="00EE3D5A">
        <w:rPr>
          <w:b/>
          <w:sz w:val="28"/>
          <w:szCs w:val="28"/>
        </w:rPr>
        <w:t>e</w:t>
      </w:r>
      <w:r w:rsidRPr="00EE3D5A">
        <w:rPr>
          <w:b/>
          <w:sz w:val="28"/>
          <w:szCs w:val="28"/>
        </w:rPr>
        <w:t>in</w:t>
      </w:r>
      <w:r w:rsidRPr="00EE3D5A">
        <w:rPr>
          <w:b/>
          <w:sz w:val="28"/>
          <w:szCs w:val="28"/>
        </w:rPr>
        <w:t>e</w:t>
      </w:r>
      <w:r w:rsidRPr="00EE3D5A">
        <w:rPr>
          <w:b/>
          <w:sz w:val="28"/>
          <w:szCs w:val="28"/>
        </w:rPr>
        <w:t>r d</w:t>
      </w:r>
      <w:r w:rsidRPr="00EE3D5A">
        <w:rPr>
          <w:b/>
          <w:sz w:val="28"/>
          <w:szCs w:val="28"/>
        </w:rPr>
        <w:t>e</w:t>
      </w:r>
      <w:r w:rsidRPr="00EE3D5A">
        <w:rPr>
          <w:b/>
          <w:sz w:val="28"/>
          <w:szCs w:val="28"/>
        </w:rPr>
        <w:t>r kl</w:t>
      </w:r>
      <w:r w:rsidRPr="00EE3D5A">
        <w:rPr>
          <w:b/>
          <w:sz w:val="28"/>
          <w:szCs w:val="28"/>
        </w:rPr>
        <w:t>e</w:t>
      </w:r>
      <w:r w:rsidRPr="00EE3D5A">
        <w:rPr>
          <w:b/>
          <w:sz w:val="28"/>
          <w:szCs w:val="28"/>
        </w:rPr>
        <w:t>inst</w:t>
      </w:r>
      <w:r w:rsidRPr="00EE3D5A">
        <w:rPr>
          <w:b/>
          <w:sz w:val="28"/>
          <w:szCs w:val="28"/>
        </w:rPr>
        <w:t>e</w:t>
      </w:r>
      <w:r w:rsidRPr="00EE3D5A">
        <w:rPr>
          <w:b/>
          <w:sz w:val="28"/>
          <w:szCs w:val="28"/>
        </w:rPr>
        <w:t>n katholisch</w:t>
      </w:r>
      <w:r w:rsidRPr="00EE3D5A">
        <w:rPr>
          <w:b/>
          <w:sz w:val="28"/>
          <w:szCs w:val="28"/>
        </w:rPr>
        <w:t>e</w:t>
      </w:r>
      <w:r w:rsidRPr="00EE3D5A">
        <w:rPr>
          <w:b/>
          <w:sz w:val="28"/>
          <w:szCs w:val="28"/>
        </w:rPr>
        <w:t>n G</w:t>
      </w:r>
      <w:r w:rsidRPr="00EE3D5A">
        <w:rPr>
          <w:b/>
          <w:sz w:val="28"/>
          <w:szCs w:val="28"/>
        </w:rPr>
        <w:t>e</w:t>
      </w:r>
      <w:r w:rsidRPr="00EE3D5A">
        <w:rPr>
          <w:b/>
          <w:sz w:val="28"/>
          <w:szCs w:val="28"/>
        </w:rPr>
        <w:t>m</w:t>
      </w:r>
      <w:r w:rsidRPr="00EE3D5A">
        <w:rPr>
          <w:b/>
          <w:sz w:val="28"/>
          <w:szCs w:val="28"/>
        </w:rPr>
        <w:t>e</w:t>
      </w:r>
      <w:r w:rsidRPr="00EE3D5A">
        <w:rPr>
          <w:b/>
          <w:sz w:val="28"/>
          <w:szCs w:val="28"/>
        </w:rPr>
        <w:t>ind</w:t>
      </w:r>
      <w:r w:rsidRPr="00EE3D5A">
        <w:rPr>
          <w:b/>
          <w:sz w:val="28"/>
          <w:szCs w:val="28"/>
        </w:rPr>
        <w:t>e</w:t>
      </w:r>
      <w:r w:rsidRPr="00EE3D5A">
        <w:rPr>
          <w:b/>
          <w:sz w:val="28"/>
          <w:szCs w:val="28"/>
        </w:rPr>
        <w:t>n Europas</w:t>
      </w:r>
    </w:p>
    <w:p w:rsidR="00EE3D5A" w:rsidRDefault="00EE3D5A" w:rsidP="0014011A">
      <w:pPr>
        <w:pStyle w:val="KeinLeerraum"/>
      </w:pPr>
    </w:p>
    <w:p w:rsidR="00EE3D5A" w:rsidRPr="00EE3D5A" w:rsidRDefault="00EE3D5A" w:rsidP="0014011A">
      <w:pPr>
        <w:pStyle w:val="KeinLeerraum"/>
        <w:rPr>
          <w:b/>
        </w:rPr>
      </w:pPr>
      <w:r w:rsidRPr="00EE3D5A">
        <w:rPr>
          <w:b/>
        </w:rPr>
        <w:t>L</w:t>
      </w:r>
      <w:r w:rsidRPr="00EE3D5A">
        <w:rPr>
          <w:b/>
        </w:rPr>
        <w:t>e</w:t>
      </w:r>
      <w:r w:rsidRPr="00EE3D5A">
        <w:rPr>
          <w:b/>
        </w:rPr>
        <w:t>ttland und Estland</w:t>
      </w:r>
      <w:r>
        <w:rPr>
          <w:b/>
        </w:rPr>
        <w:t>: Franziskus</w:t>
      </w:r>
      <w:r w:rsidRPr="00EE3D5A">
        <w:rPr>
          <w:b/>
        </w:rPr>
        <w:t xml:space="preserve"> r</w:t>
      </w:r>
      <w:r w:rsidRPr="00EE3D5A">
        <w:rPr>
          <w:b/>
        </w:rPr>
        <w:t>e</w:t>
      </w:r>
      <w:r w:rsidRPr="00EE3D5A">
        <w:rPr>
          <w:b/>
        </w:rPr>
        <w:t>ist</w:t>
      </w:r>
      <w:r>
        <w:rPr>
          <w:b/>
        </w:rPr>
        <w:t xml:space="preserve"> in </w:t>
      </w:r>
      <w:bookmarkStart w:id="0" w:name="_GoBack"/>
      <w:bookmarkEnd w:id="0"/>
      <w:r w:rsidRPr="00EE3D5A">
        <w:rPr>
          <w:b/>
        </w:rPr>
        <w:t>katholisch</w:t>
      </w:r>
      <w:r w:rsidRPr="00EE3D5A">
        <w:rPr>
          <w:b/>
        </w:rPr>
        <w:t>e</w:t>
      </w:r>
      <w:r w:rsidRPr="00EE3D5A">
        <w:rPr>
          <w:b/>
        </w:rPr>
        <w:t xml:space="preserve"> Diaspora</w:t>
      </w:r>
      <w:r>
        <w:rPr>
          <w:b/>
        </w:rPr>
        <w:t>, wo Kirch</w:t>
      </w:r>
      <w:r w:rsidRPr="00EE3D5A">
        <w:rPr>
          <w:b/>
        </w:rPr>
        <w:t>e</w:t>
      </w:r>
      <w:r>
        <w:rPr>
          <w:b/>
        </w:rPr>
        <w:t xml:space="preserve"> </w:t>
      </w:r>
      <w:r w:rsidRPr="00EE3D5A">
        <w:rPr>
          <w:b/>
        </w:rPr>
        <w:t>auf Hilf</w:t>
      </w:r>
      <w:r w:rsidRPr="00EE3D5A">
        <w:rPr>
          <w:b/>
        </w:rPr>
        <w:t>e</w:t>
      </w:r>
      <w:r w:rsidRPr="00EE3D5A">
        <w:rPr>
          <w:b/>
        </w:rPr>
        <w:t xml:space="preserve"> angewiesen ist</w:t>
      </w:r>
    </w:p>
    <w:p w:rsidR="00EE3D5A" w:rsidRDefault="00EE3D5A" w:rsidP="0014011A">
      <w:pPr>
        <w:pStyle w:val="KeinLeerraum"/>
        <w:rPr>
          <w:b/>
        </w:rPr>
      </w:pPr>
    </w:p>
    <w:p w:rsidR="00EE3D5A" w:rsidRPr="00EE3D5A" w:rsidRDefault="00EE3D5A" w:rsidP="0014011A">
      <w:pPr>
        <w:pStyle w:val="KeinLeerraum"/>
      </w:pPr>
      <w:r w:rsidRPr="00EE3D5A">
        <w:t>T</w:t>
      </w:r>
      <w:r w:rsidRPr="00EE3D5A">
        <w:t>e</w:t>
      </w:r>
      <w:r w:rsidRPr="00EE3D5A">
        <w:t>xt: Alfr</w:t>
      </w:r>
      <w:r w:rsidRPr="00EE3D5A">
        <w:t>e</w:t>
      </w:r>
      <w:r w:rsidRPr="00EE3D5A">
        <w:t>d H</w:t>
      </w:r>
      <w:r w:rsidRPr="00EE3D5A">
        <w:t>e</w:t>
      </w:r>
      <w:r w:rsidRPr="00EE3D5A">
        <w:t>rrmann</w:t>
      </w:r>
    </w:p>
    <w:p w:rsidR="00EE3D5A" w:rsidRDefault="00EE3D5A" w:rsidP="0014011A">
      <w:pPr>
        <w:pStyle w:val="KeinLeerraum"/>
        <w:rPr>
          <w:b/>
        </w:rPr>
      </w:pPr>
    </w:p>
    <w:p w:rsidR="0014011A" w:rsidRPr="00193CEC" w:rsidRDefault="00077A30" w:rsidP="0014011A">
      <w:pPr>
        <w:pStyle w:val="KeinLeerraum"/>
        <w:rPr>
          <w:b/>
        </w:rPr>
      </w:pPr>
      <w:r w:rsidRPr="00193CEC">
        <w:rPr>
          <w:b/>
        </w:rPr>
        <w:t>Eine der „kleinsten katholischen Gemeinden Europas“ n</w:t>
      </w:r>
      <w:r w:rsidR="0014011A" w:rsidRPr="00193CEC">
        <w:rPr>
          <w:b/>
        </w:rPr>
        <w:t xml:space="preserve">ennt Bischof Philippe </w:t>
      </w:r>
      <w:proofErr w:type="spellStart"/>
      <w:r w:rsidR="0014011A" w:rsidRPr="00193CEC">
        <w:rPr>
          <w:b/>
        </w:rPr>
        <w:t>Jourdan</w:t>
      </w:r>
      <w:proofErr w:type="spellEnd"/>
      <w:r w:rsidR="0014011A" w:rsidRPr="00193CEC">
        <w:rPr>
          <w:b/>
        </w:rPr>
        <w:t xml:space="preserve"> s</w:t>
      </w:r>
      <w:r w:rsidRPr="00193CEC">
        <w:rPr>
          <w:b/>
        </w:rPr>
        <w:t>e</w:t>
      </w:r>
      <w:r w:rsidR="0014011A" w:rsidRPr="00193CEC">
        <w:rPr>
          <w:b/>
        </w:rPr>
        <w:t>in</w:t>
      </w:r>
      <w:r w:rsidR="0014011A" w:rsidRPr="00193CEC">
        <w:rPr>
          <w:b/>
        </w:rPr>
        <w:t>e</w:t>
      </w:r>
      <w:r w:rsidRPr="00193CEC">
        <w:rPr>
          <w:b/>
        </w:rPr>
        <w:t xml:space="preserve"> katholische Kirche in Estland. </w:t>
      </w:r>
      <w:r w:rsidRPr="00193CEC">
        <w:rPr>
          <w:b/>
        </w:rPr>
        <w:t>In L</w:t>
      </w:r>
      <w:r w:rsidRPr="00193CEC">
        <w:rPr>
          <w:b/>
        </w:rPr>
        <w:t>e</w:t>
      </w:r>
      <w:r w:rsidRPr="00193CEC">
        <w:rPr>
          <w:b/>
        </w:rPr>
        <w:t xml:space="preserve">ttland </w:t>
      </w:r>
      <w:r w:rsidR="0014011A" w:rsidRPr="00193CEC">
        <w:rPr>
          <w:b/>
        </w:rPr>
        <w:t>dag</w:t>
      </w:r>
      <w:r w:rsidR="0014011A" w:rsidRPr="00193CEC">
        <w:rPr>
          <w:b/>
        </w:rPr>
        <w:t>e</w:t>
      </w:r>
      <w:r w:rsidR="0014011A" w:rsidRPr="00193CEC">
        <w:rPr>
          <w:b/>
        </w:rPr>
        <w:t>g</w:t>
      </w:r>
      <w:r w:rsidR="0014011A" w:rsidRPr="00193CEC">
        <w:rPr>
          <w:b/>
        </w:rPr>
        <w:t>e</w:t>
      </w:r>
      <w:r w:rsidR="0014011A" w:rsidRPr="00193CEC">
        <w:rPr>
          <w:b/>
        </w:rPr>
        <w:t>n l</w:t>
      </w:r>
      <w:r w:rsidR="0014011A" w:rsidRPr="00193CEC">
        <w:rPr>
          <w:b/>
        </w:rPr>
        <w:t>e</w:t>
      </w:r>
      <w:r w:rsidR="0014011A" w:rsidRPr="00193CEC">
        <w:rPr>
          <w:b/>
        </w:rPr>
        <w:t>bt di</w:t>
      </w:r>
      <w:r w:rsidR="0014011A" w:rsidRPr="00193CEC">
        <w:rPr>
          <w:b/>
        </w:rPr>
        <w:t>e</w:t>
      </w:r>
      <w:r w:rsidR="0014011A" w:rsidRPr="00193CEC">
        <w:rPr>
          <w:b/>
        </w:rPr>
        <w:t xml:space="preserve"> Kirch</w:t>
      </w:r>
      <w:r w:rsidR="0014011A" w:rsidRPr="00193CEC">
        <w:rPr>
          <w:b/>
        </w:rPr>
        <w:t>e</w:t>
      </w:r>
      <w:r w:rsidR="0014011A" w:rsidRPr="00193CEC">
        <w:rPr>
          <w:b/>
        </w:rPr>
        <w:t xml:space="preserve"> zwisch</w:t>
      </w:r>
      <w:r w:rsidR="0014011A" w:rsidRPr="00193CEC">
        <w:rPr>
          <w:b/>
        </w:rPr>
        <w:t>e</w:t>
      </w:r>
      <w:r w:rsidR="0014011A" w:rsidRPr="00193CEC">
        <w:rPr>
          <w:b/>
        </w:rPr>
        <w:t>n Diaspora und Volksfrömmigk</w:t>
      </w:r>
      <w:r w:rsidR="0014011A" w:rsidRPr="00193CEC">
        <w:rPr>
          <w:b/>
        </w:rPr>
        <w:t>e</w:t>
      </w:r>
      <w:r w:rsidR="0014011A" w:rsidRPr="00193CEC">
        <w:rPr>
          <w:b/>
        </w:rPr>
        <w:t xml:space="preserve">it. </w:t>
      </w:r>
      <w:r w:rsidR="0014011A" w:rsidRPr="00193CEC">
        <w:rPr>
          <w:b/>
        </w:rPr>
        <w:t xml:space="preserve">Wenn Papst Franziskus am 24. und 25. September die beiden Länder am nordöstlichen Rand der Europäischen Union besucht, trifft er </w:t>
      </w:r>
      <w:r w:rsidR="0014011A" w:rsidRPr="00193CEC">
        <w:rPr>
          <w:b/>
        </w:rPr>
        <w:t>auf Kirch</w:t>
      </w:r>
      <w:r w:rsidR="0014011A" w:rsidRPr="00193CEC">
        <w:rPr>
          <w:b/>
        </w:rPr>
        <w:t>e</w:t>
      </w:r>
      <w:r w:rsidR="0014011A" w:rsidRPr="00193CEC">
        <w:rPr>
          <w:b/>
        </w:rPr>
        <w:t xml:space="preserve"> mit vi</w:t>
      </w:r>
      <w:r w:rsidR="0014011A" w:rsidRPr="00193CEC">
        <w:rPr>
          <w:b/>
        </w:rPr>
        <w:t>e</w:t>
      </w:r>
      <w:r w:rsidR="0014011A" w:rsidRPr="00193CEC">
        <w:rPr>
          <w:b/>
        </w:rPr>
        <w:t>l</w:t>
      </w:r>
      <w:r w:rsidR="0014011A" w:rsidRPr="00193CEC">
        <w:rPr>
          <w:b/>
        </w:rPr>
        <w:t>e</w:t>
      </w:r>
      <w:r w:rsidR="0014011A" w:rsidRPr="00193CEC">
        <w:rPr>
          <w:b/>
        </w:rPr>
        <w:t>n Eigenheiten.</w:t>
      </w:r>
    </w:p>
    <w:p w:rsidR="0014011A" w:rsidRDefault="0014011A" w:rsidP="0014011A">
      <w:pPr>
        <w:pStyle w:val="KeinLeerraum"/>
      </w:pPr>
    </w:p>
    <w:p w:rsidR="00077A30" w:rsidRDefault="00077A30" w:rsidP="00077A30">
      <w:pPr>
        <w:pStyle w:val="KeinLeerraum"/>
      </w:pPr>
      <w:proofErr w:type="spellStart"/>
      <w:r>
        <w:t>Eierfest</w:t>
      </w:r>
      <w:proofErr w:type="spellEnd"/>
      <w:r>
        <w:t>, Frühlingsfest oder Schaukelfest – es gibt in Estland viele Namen für Ostern. Sie kreisen um Bräuche und den Frühlingsbeginn. Der christliche Ursprung</w:t>
      </w:r>
      <w:r w:rsidR="00193CEC">
        <w:t xml:space="preserve"> </w:t>
      </w:r>
      <w:r>
        <w:t xml:space="preserve">steht für den Großteil der Gesellschaft nicht an erster Stelle. Vielen ist er gar nicht mehr präsent. Denn über 70 Prozent der Esten leben religionsungebunden. Sie gehören weder einer christlichen Konfession noch einer anderen Religion an. Neben </w:t>
      </w:r>
      <w:r w:rsidR="0014011A">
        <w:t xml:space="preserve">Estland gibt </w:t>
      </w:r>
      <w:r w:rsidR="0014011A">
        <w:t>e</w:t>
      </w:r>
      <w:r w:rsidR="0014011A">
        <w:t xml:space="preserve">s weltweit nur noch in </w:t>
      </w:r>
      <w:r>
        <w:t>Ostdeu</w:t>
      </w:r>
      <w:r w:rsidR="0014011A">
        <w:t xml:space="preserve">tschland und Tschechien </w:t>
      </w:r>
      <w:r>
        <w:t xml:space="preserve">eine solch säkularisierte Gesellschaft. </w:t>
      </w:r>
    </w:p>
    <w:p w:rsidR="00077A30" w:rsidRDefault="00077A30" w:rsidP="00077A30">
      <w:pPr>
        <w:pStyle w:val="KeinLeerraum"/>
      </w:pPr>
    </w:p>
    <w:p w:rsidR="00077A30" w:rsidRDefault="00193CEC" w:rsidP="00077A30">
      <w:pPr>
        <w:pStyle w:val="KeinLeerraum"/>
      </w:pPr>
      <w:r>
        <w:t xml:space="preserve">Früher </w:t>
      </w:r>
      <w:r w:rsidR="00077A30">
        <w:t xml:space="preserve">evangelisch geprägt, bildet die lutherische Kirche </w:t>
      </w:r>
      <w:r w:rsidR="0014011A">
        <w:t xml:space="preserve">in Estland </w:t>
      </w:r>
      <w:r w:rsidR="00077A30">
        <w:t xml:space="preserve">mit etwa zehn Prozent der rund 1,32 Millionen Einwohner mittlerweile nur noch die zweitgrößte christliche Konfession. Gut 13 Prozent der Bevölkerung gehört der russisch-orthodoxen Kirche an, die Kirche der großen russischen Minderheit in der ehemaligen sowjetischen Teilrepublik. </w:t>
      </w:r>
    </w:p>
    <w:p w:rsidR="00077A30" w:rsidRDefault="00077A30" w:rsidP="00077A30">
      <w:pPr>
        <w:pStyle w:val="KeinLeerraum"/>
      </w:pPr>
    </w:p>
    <w:p w:rsidR="00192F4B" w:rsidRDefault="00077A30" w:rsidP="00077A30">
      <w:pPr>
        <w:pStyle w:val="KeinLeerraum"/>
      </w:pPr>
      <w:r>
        <w:t xml:space="preserve">Die katholische Kirche </w:t>
      </w:r>
      <w:r w:rsidR="0014011A">
        <w:t xml:space="preserve">ist in Estland </w:t>
      </w:r>
      <w:r>
        <w:t xml:space="preserve">nicht viel größer als </w:t>
      </w:r>
      <w:r w:rsidR="00193CEC">
        <w:t>e</w:t>
      </w:r>
      <w:r w:rsidR="00193CEC">
        <w:t>in</w:t>
      </w:r>
      <w:r w:rsidR="00193CEC">
        <w:t>e</w:t>
      </w:r>
      <w:r w:rsidR="00193CEC">
        <w:t xml:space="preserve"> </w:t>
      </w:r>
      <w:r>
        <w:t xml:space="preserve">exotische Splittergruppe. Die rund 6.500 katholischen Christen, etwa 0,5 Prozent der Gesamtbevölkerung, leben in der Diaspora. Neun Pfarreien, davon </w:t>
      </w:r>
      <w:r w:rsidR="00193CEC">
        <w:t>eine mit griechisch-katholischem</w:t>
      </w:r>
      <w:r>
        <w:t xml:space="preserve"> Ritus, erstrecken sich über das </w:t>
      </w:r>
      <w:r w:rsidR="0014011A">
        <w:t>ganz</w:t>
      </w:r>
      <w:r w:rsidR="0014011A">
        <w:t>e</w:t>
      </w:r>
      <w:r w:rsidR="0014011A">
        <w:t xml:space="preserve"> </w:t>
      </w:r>
      <w:r>
        <w:t xml:space="preserve">Land, das größer als die Niederlande ist. Ein Bistum gibt es nicht. Bischof </w:t>
      </w:r>
      <w:proofErr w:type="spellStart"/>
      <w:r>
        <w:t>Jourdan</w:t>
      </w:r>
      <w:proofErr w:type="spellEnd"/>
      <w:r>
        <w:t xml:space="preserve"> steht einer Apostolischen </w:t>
      </w:r>
      <w:proofErr w:type="spellStart"/>
      <w:r>
        <w:t>Administratur</w:t>
      </w:r>
      <w:proofErr w:type="spellEnd"/>
      <w:r>
        <w:t xml:space="preserve"> vor.</w:t>
      </w:r>
    </w:p>
    <w:p w:rsidR="00077A30" w:rsidRDefault="00077A30" w:rsidP="00077A30">
      <w:pPr>
        <w:pStyle w:val="KeinLeerraum"/>
      </w:pPr>
    </w:p>
    <w:p w:rsidR="00077A30" w:rsidRDefault="00077A30" w:rsidP="00077A30">
      <w:pPr>
        <w:pStyle w:val="KeinLeerraum"/>
      </w:pPr>
      <w:r w:rsidRPr="00077A30">
        <w:t xml:space="preserve">Die Mehrzahl der Katholiken lebt in den großen Städten, in Tallinn, Tartu und </w:t>
      </w:r>
      <w:proofErr w:type="spellStart"/>
      <w:r w:rsidRPr="00077A30">
        <w:t>Narwa</w:t>
      </w:r>
      <w:proofErr w:type="spellEnd"/>
      <w:r w:rsidRPr="00077A30">
        <w:t xml:space="preserve">. </w:t>
      </w:r>
      <w:r w:rsidR="00EE3D5A">
        <w:t>Die Sonntagsmessen werden auf</w:t>
      </w:r>
      <w:r w:rsidRPr="00077A30">
        <w:t xml:space="preserve"> Estnisch, Russisch, Polnisch und Englisch gefeiert, denn die Gläubigen kommen zum Großteil aus dem Ausland, traditionell aus Polen und Litauen. Die einheimischen Kirchenmitglieder finden sich sowohl in der estnischen Bevölkerungsmehrheit als auch in der russischen Minderheit.</w:t>
      </w:r>
    </w:p>
    <w:p w:rsidR="0014011A" w:rsidRDefault="0014011A" w:rsidP="00077A30">
      <w:pPr>
        <w:pStyle w:val="KeinLeerraum"/>
      </w:pPr>
    </w:p>
    <w:p w:rsidR="00961205" w:rsidRPr="00193CEC" w:rsidRDefault="00961205" w:rsidP="00961205">
      <w:pPr>
        <w:pStyle w:val="KeinLeerraum"/>
        <w:rPr>
          <w:b/>
        </w:rPr>
      </w:pPr>
      <w:r w:rsidRPr="00193CEC">
        <w:rPr>
          <w:b/>
        </w:rPr>
        <w:t>Zwischen Diaspora und Volkskirche</w:t>
      </w:r>
    </w:p>
    <w:p w:rsidR="00961205" w:rsidRDefault="00961205" w:rsidP="00961205">
      <w:pPr>
        <w:pStyle w:val="KeinLeerraum"/>
      </w:pPr>
    </w:p>
    <w:p w:rsidR="00077A30" w:rsidRDefault="00077A30" w:rsidP="00077A30">
      <w:pPr>
        <w:pStyle w:val="KeinLeerraum"/>
      </w:pPr>
      <w:r w:rsidRPr="00077A30">
        <w:t>Feiertag in Lettland: wenn Papst Franziskus am 24. September den baltischen Staat besucht, haben die Bürger offiziell frei. Das beschloss das lettische Parlament mit großer Mehrheit. Die Einwohner sollen die Zeit haben, an dem historischen Ereignis teilzunehmen.</w:t>
      </w:r>
    </w:p>
    <w:p w:rsidR="00077A30" w:rsidRDefault="00077A30" w:rsidP="00077A30">
      <w:pPr>
        <w:pStyle w:val="KeinLeerraum"/>
      </w:pPr>
    </w:p>
    <w:p w:rsidR="00077A30" w:rsidRDefault="00077A30" w:rsidP="00077A30">
      <w:pPr>
        <w:pStyle w:val="KeinLeerraum"/>
      </w:pPr>
      <w:r>
        <w:t>Der lettische Staat zeigt sich nicht nur im Fall d</w:t>
      </w:r>
      <w:r w:rsidR="00EE3D5A">
        <w:t>i</w:t>
      </w:r>
      <w:r w:rsidR="00EE3D5A">
        <w:t>e</w:t>
      </w:r>
      <w:r w:rsidR="00EE3D5A">
        <w:t>s</w:t>
      </w:r>
      <w:r>
        <w:t xml:space="preserve">es spontanen Feiertags aufgeschlossen gegenüber den christlichen Kirchen, bestätigt Rigas katholischer Erzbischof </w:t>
      </w:r>
      <w:proofErr w:type="spellStart"/>
      <w:r>
        <w:t>Zbigņev</w:t>
      </w:r>
      <w:proofErr w:type="spellEnd"/>
      <w:r>
        <w:t xml:space="preserve"> </w:t>
      </w:r>
      <w:proofErr w:type="spellStart"/>
      <w:r>
        <w:t>Stankevičs</w:t>
      </w:r>
      <w:proofErr w:type="spellEnd"/>
      <w:r>
        <w:t xml:space="preserve">: „Unsere politische Kultur hat in den vergangenen 30 Jahren einen tektonischen Wandel vollzogen“. Er weiß, wenn die drei großen christlichen Konfessionen des Landes, die evangelisch-lutherische, die russisch-orthodoxe und die katholische Kirche an einem Strang ziehen, werden sie von den staatlichen Institutionen gehört. Gemeinsam repräsentieren </w:t>
      </w:r>
      <w:r w:rsidR="00193CEC">
        <w:t>si</w:t>
      </w:r>
      <w:r w:rsidR="00193CEC">
        <w:t>e</w:t>
      </w:r>
      <w:r>
        <w:t xml:space="preserve"> rund zwei Drittel der Bevölkerung. Mit rund 418.000 Gläubigen gehören gut 21 Prozent der Bevölkerung der katholischen Kirche an. Vier Diözesen erstrecken sich über den Staat an der Ostsee, Liepāja, </w:t>
      </w:r>
      <w:proofErr w:type="spellStart"/>
      <w:r>
        <w:t>Jelgava</w:t>
      </w:r>
      <w:proofErr w:type="spellEnd"/>
      <w:r>
        <w:t xml:space="preserve">, </w:t>
      </w:r>
      <w:proofErr w:type="spellStart"/>
      <w:r>
        <w:t>Rezekne-Aglona</w:t>
      </w:r>
      <w:proofErr w:type="spellEnd"/>
      <w:r>
        <w:t xml:space="preserve"> und Riga. </w:t>
      </w:r>
    </w:p>
    <w:p w:rsidR="00077A30" w:rsidRDefault="00077A30" w:rsidP="00077A30">
      <w:pPr>
        <w:pStyle w:val="KeinLeerraum"/>
      </w:pPr>
    </w:p>
    <w:p w:rsidR="00077A30" w:rsidRDefault="00077A30" w:rsidP="00077A30">
      <w:pPr>
        <w:pStyle w:val="KeinLeerraum"/>
      </w:pPr>
      <w:r>
        <w:t>Aufgrund der historisch-konfessionellen</w:t>
      </w:r>
      <w:r w:rsidR="00193CEC">
        <w:t xml:space="preserve"> Prägung leben in weiten T</w:t>
      </w:r>
      <w:r w:rsidR="00193CEC">
        <w:t>e</w:t>
      </w:r>
      <w:r w:rsidR="00193CEC">
        <w:t>il</w:t>
      </w:r>
      <w:r w:rsidR="00193CEC">
        <w:t>e</w:t>
      </w:r>
      <w:r w:rsidR="00193CEC">
        <w:t>n</w:t>
      </w:r>
      <w:r>
        <w:t xml:space="preserve"> Lettlands katholische Christen in der Diaspora. Sie bilden eine kleine religiöse Minderheit. Im Südosten des baltischen </w:t>
      </w:r>
      <w:r>
        <w:lastRenderedPageBreak/>
        <w:t xml:space="preserve">Staates, in der Diözese </w:t>
      </w:r>
      <w:proofErr w:type="spellStart"/>
      <w:r>
        <w:t>Rezekne-Aglona</w:t>
      </w:r>
      <w:proofErr w:type="spellEnd"/>
      <w:r>
        <w:t xml:space="preserve">, gibt es dagegen volkskirchlich geprägte Regionen. Denn war Kurland durch deutschen Einfluss traditionell evangelisch-lutherisch geprägt, beeinflusste das katholische Polen-Litauen die südöstliche </w:t>
      </w:r>
      <w:proofErr w:type="spellStart"/>
      <w:r>
        <w:t>Lettgallen</w:t>
      </w:r>
      <w:proofErr w:type="spellEnd"/>
      <w:r>
        <w:t xml:space="preserve">. </w:t>
      </w:r>
    </w:p>
    <w:p w:rsidR="00077A30" w:rsidRDefault="00077A30" w:rsidP="00077A30">
      <w:pPr>
        <w:pStyle w:val="KeinLeerraum"/>
      </w:pPr>
    </w:p>
    <w:p w:rsidR="00077A30" w:rsidRDefault="00077A30" w:rsidP="00077A30">
      <w:pPr>
        <w:pStyle w:val="KeinLeerraum"/>
      </w:pPr>
      <w:r>
        <w:t>Katholiken finden sich in allen Bevölkerungsteilen. Ob Letten, Russen oder Migranten, die katholische Kirche versteht sich als Brücke zwischen den Ethnien. Rund ein Drittel der Bevölkerung zählt zur russischen Minderheit. In der katholischen Kirche im Osten des Landes wird daher mehrheitlich Russisch gesprochen, neben Lettisch die zwe</w:t>
      </w:r>
      <w:r w:rsidR="00193CEC">
        <w:t>ite Gottesdienstsprache im L</w:t>
      </w:r>
      <w:r>
        <w:t xml:space="preserve">and. „Wir sind eine universale Kirche und versuchen alle zu vereinigen“, betont Erzbischof </w:t>
      </w:r>
      <w:proofErr w:type="spellStart"/>
      <w:r>
        <w:t>Stankevičs</w:t>
      </w:r>
      <w:proofErr w:type="spellEnd"/>
      <w:r>
        <w:t>, „das gibt uns eine gewisse moralische Autorität im Land.“</w:t>
      </w:r>
    </w:p>
    <w:p w:rsidR="00077A30" w:rsidRDefault="00077A30" w:rsidP="00077A30">
      <w:pPr>
        <w:pStyle w:val="KeinLeerraum"/>
      </w:pPr>
    </w:p>
    <w:p w:rsidR="00077A30" w:rsidRPr="00193CEC" w:rsidRDefault="00077A30" w:rsidP="00077A30">
      <w:pPr>
        <w:pStyle w:val="KeinLeerraum"/>
        <w:rPr>
          <w:b/>
        </w:rPr>
      </w:pPr>
      <w:r w:rsidRPr="00193CEC">
        <w:rPr>
          <w:b/>
        </w:rPr>
        <w:t>Solidarität aus Deutschland</w:t>
      </w:r>
    </w:p>
    <w:p w:rsidR="00077A30" w:rsidRDefault="00077A30" w:rsidP="00077A30">
      <w:pPr>
        <w:pStyle w:val="KeinLeerraum"/>
      </w:pPr>
    </w:p>
    <w:p w:rsidR="00077A30" w:rsidRDefault="00077A30" w:rsidP="00077A30">
      <w:pPr>
        <w:pStyle w:val="KeinLeerraum"/>
      </w:pPr>
      <w:r>
        <w:t xml:space="preserve">Trotz hoher Akzeptanz, finanzielle Unterstützung vom Staat gibt es für religiöse Gemeinschaften </w:t>
      </w:r>
      <w:r w:rsidR="00961205">
        <w:t>in L</w:t>
      </w:r>
      <w:r w:rsidR="00961205">
        <w:t>e</w:t>
      </w:r>
      <w:r w:rsidR="00961205">
        <w:t xml:space="preserve">ttland und </w:t>
      </w:r>
      <w:r w:rsidR="00961205" w:rsidRPr="00077A30">
        <w:t>E</w:t>
      </w:r>
      <w:r w:rsidR="00961205">
        <w:t xml:space="preserve">stland </w:t>
      </w:r>
      <w:r>
        <w:t>nicht. Die katholische Kirche lebt von Kollekten und Spenden, die oft nur für das Nötigste reichen. Für die Instandsetzung oder den Neubau von Kirchen und kirchlichen Einrichtungen bleibt dagegen kaum etwas übrig. Dabei galt es, nach dem Untergang des Sowjetregimes die Kirche wieder aufzubauen. Die kirchliche Infrastruktur war marode oder fehlte ganz.</w:t>
      </w:r>
      <w:r w:rsidR="00961205">
        <w:t xml:space="preserve"> </w:t>
      </w:r>
    </w:p>
    <w:p w:rsidR="00077A30" w:rsidRDefault="00077A30" w:rsidP="00077A30">
      <w:pPr>
        <w:pStyle w:val="KeinLeerraum"/>
      </w:pPr>
    </w:p>
    <w:p w:rsidR="00077A30" w:rsidRDefault="00077A30" w:rsidP="00077A30">
      <w:pPr>
        <w:pStyle w:val="KeinLeerraum"/>
      </w:pPr>
      <w:r>
        <w:t xml:space="preserve">Doch Dank der Solidarität von katholischen Christen vor allem aus Deutschland konnte der Neuaufbruch gelingen. So ermöglicht das </w:t>
      </w:r>
      <w:proofErr w:type="spellStart"/>
      <w:r>
        <w:t>Bonifatiuswerk</w:t>
      </w:r>
      <w:proofErr w:type="spellEnd"/>
      <w:r>
        <w:t xml:space="preserve"> der deutschen Katholiken bis heut</w:t>
      </w:r>
      <w:r w:rsidR="00961205">
        <w:t>e, dass kirchliches Leben in den b</w:t>
      </w:r>
      <w:r w:rsidR="00961205" w:rsidRPr="00077A30">
        <w:t>e</w:t>
      </w:r>
      <w:r w:rsidR="00961205">
        <w:t>id</w:t>
      </w:r>
      <w:r w:rsidR="00961205" w:rsidRPr="00077A30">
        <w:t>e</w:t>
      </w:r>
      <w:r w:rsidR="00961205">
        <w:t>n</w:t>
      </w:r>
      <w:r>
        <w:t xml:space="preserve"> baltischen Staat wachsen kann. Allein in den vergangenen sechs Jahren unterstüt</w:t>
      </w:r>
      <w:r w:rsidR="00961205">
        <w:t>zte das Spendenhilfswerk rund 90 Projekte mit vi</w:t>
      </w:r>
      <w:r w:rsidR="00961205" w:rsidRPr="00077A30">
        <w:t>e</w:t>
      </w:r>
      <w:r w:rsidR="00961205">
        <w:t>r</w:t>
      </w:r>
      <w:r>
        <w:t xml:space="preserve"> Millionen Euro. Kirchen wurden gebaut, katholische Schulen gegründet, Klöster und e</w:t>
      </w:r>
      <w:r w:rsidR="00961205">
        <w:t xml:space="preserve">in </w:t>
      </w:r>
      <w:proofErr w:type="spellStart"/>
      <w:r w:rsidR="00961205">
        <w:t>Exerzitienhaus</w:t>
      </w:r>
      <w:proofErr w:type="spellEnd"/>
      <w:r w:rsidR="00961205">
        <w:t xml:space="preserve"> errichtet,</w:t>
      </w:r>
      <w:r>
        <w:t xml:space="preserve"> soziale</w:t>
      </w:r>
      <w:r w:rsidR="00961205">
        <w:t xml:space="preserve"> Projekte unt</w:t>
      </w:r>
      <w:r w:rsidR="00961205">
        <w:t>e</w:t>
      </w:r>
      <w:r w:rsidR="00961205">
        <w:t>rstützt</w:t>
      </w:r>
      <w:r>
        <w:t>.</w:t>
      </w:r>
      <w:r w:rsidR="00193CEC">
        <w:t xml:space="preserve"> </w:t>
      </w:r>
      <w:r w:rsidR="00EE3D5A">
        <w:t>Damit d</w:t>
      </w:r>
      <w:r w:rsidR="00EE3D5A">
        <w:t>e</w:t>
      </w:r>
      <w:r w:rsidR="00EE3D5A">
        <w:t>r Glaub</w:t>
      </w:r>
      <w:r w:rsidR="00EE3D5A">
        <w:t>e</w:t>
      </w:r>
      <w:r w:rsidR="00EE3D5A">
        <w:t xml:space="preserve"> g</w:t>
      </w:r>
      <w:r w:rsidR="00EE3D5A">
        <w:t>e</w:t>
      </w:r>
      <w:r w:rsidR="00EE3D5A">
        <w:t>l</w:t>
      </w:r>
      <w:r w:rsidR="00EE3D5A">
        <w:t>e</w:t>
      </w:r>
      <w:r w:rsidR="00EE3D5A">
        <w:t xml:space="preserve">bt werden kann.  </w:t>
      </w:r>
    </w:p>
    <w:sectPr w:rsidR="00077A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30"/>
    <w:rsid w:val="00077A30"/>
    <w:rsid w:val="0014011A"/>
    <w:rsid w:val="00192F4B"/>
    <w:rsid w:val="00193CEC"/>
    <w:rsid w:val="00961205"/>
    <w:rsid w:val="00EE3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AD1A0-EAF6-44B6-9415-D4506892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77A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herrm72</dc:creator>
  <cp:keywords/>
  <dc:description/>
  <cp:lastModifiedBy>herrm72</cp:lastModifiedBy>
  <cp:revision>1</cp:revision>
  <dcterms:created xsi:type="dcterms:W3CDTF">2018-07-16T17:02:00Z</dcterms:created>
  <dcterms:modified xsi:type="dcterms:W3CDTF">2018-07-16T17:52:00Z</dcterms:modified>
</cp:coreProperties>
</file>