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99" w:rsidRPr="003B6F9E" w:rsidRDefault="00204699" w:rsidP="00BD5FFE">
      <w:pPr>
        <w:pStyle w:val="KeinLeerraum"/>
        <w:rPr>
          <w:rFonts w:ascii="Cambria" w:hAnsi="Cambria"/>
          <w:b/>
          <w:sz w:val="28"/>
          <w:szCs w:val="28"/>
        </w:rPr>
      </w:pPr>
      <w:r w:rsidRPr="003B6F9E">
        <w:rPr>
          <w:rFonts w:ascii="Cambria" w:hAnsi="Cambria"/>
          <w:b/>
          <w:sz w:val="28"/>
          <w:szCs w:val="28"/>
        </w:rPr>
        <w:t>Im Dienst für die Ärmsten</w:t>
      </w:r>
    </w:p>
    <w:p w:rsidR="00204699" w:rsidRPr="003B6F9E" w:rsidRDefault="00204699" w:rsidP="00BD5FFE">
      <w:pPr>
        <w:pStyle w:val="KeinLeerraum"/>
        <w:rPr>
          <w:rFonts w:ascii="Cambria" w:hAnsi="Cambria"/>
        </w:rPr>
      </w:pPr>
    </w:p>
    <w:p w:rsidR="00204699" w:rsidRPr="003B6F9E" w:rsidRDefault="00BB24F5" w:rsidP="00BD5FFE">
      <w:pPr>
        <w:pStyle w:val="KeinLeerraum"/>
        <w:rPr>
          <w:rFonts w:ascii="Cambria" w:hAnsi="Cambria"/>
          <w:b/>
        </w:rPr>
      </w:pPr>
      <w:proofErr w:type="spellStart"/>
      <w:r w:rsidRPr="003B6F9E">
        <w:rPr>
          <w:rFonts w:ascii="Cambria" w:hAnsi="Cambria"/>
          <w:b/>
        </w:rPr>
        <w:t>Firmbewerber</w:t>
      </w:r>
      <w:proofErr w:type="spellEnd"/>
      <w:r w:rsidRPr="003B6F9E">
        <w:rPr>
          <w:rFonts w:ascii="Cambria" w:hAnsi="Cambria"/>
          <w:b/>
        </w:rPr>
        <w:t xml:space="preserve"> in Berlin: </w:t>
      </w:r>
      <w:r w:rsidR="00204699" w:rsidRPr="003B6F9E">
        <w:rPr>
          <w:rFonts w:ascii="Cambria" w:hAnsi="Cambria"/>
          <w:b/>
        </w:rPr>
        <w:t>Colin und Afra servieren im Nachtcafé St. Richard Obdachlosen das Essen</w:t>
      </w:r>
    </w:p>
    <w:p w:rsidR="00204699" w:rsidRPr="003B6F9E" w:rsidRDefault="00204699" w:rsidP="00BD5FFE">
      <w:pPr>
        <w:pStyle w:val="KeinLeerraum"/>
        <w:rPr>
          <w:rFonts w:ascii="Cambria" w:hAnsi="Cambria"/>
        </w:rPr>
      </w:pPr>
    </w:p>
    <w:p w:rsidR="003B6F9E" w:rsidRPr="003B6F9E" w:rsidRDefault="003B6F9E" w:rsidP="003B6F9E">
      <w:pPr>
        <w:pStyle w:val="KeinLeerraum"/>
        <w:rPr>
          <w:rFonts w:ascii="Cambria" w:hAnsi="Cambria"/>
          <w:sz w:val="24"/>
          <w:szCs w:val="24"/>
        </w:rPr>
      </w:pPr>
      <w:r w:rsidRPr="003B6F9E">
        <w:rPr>
          <w:rFonts w:ascii="Cambria" w:hAnsi="Cambria"/>
          <w:sz w:val="24"/>
          <w:szCs w:val="24"/>
        </w:rPr>
        <w:t>Text und Bilder: Alfred Herrmann</w:t>
      </w:r>
    </w:p>
    <w:p w:rsidR="003B6F9E" w:rsidRPr="003B6F9E" w:rsidRDefault="001D5341" w:rsidP="003B6F9E">
      <w:pPr>
        <w:pStyle w:val="KeinLeerraum"/>
        <w:rPr>
          <w:rFonts w:ascii="Cambria" w:hAnsi="Cambria"/>
          <w:sz w:val="24"/>
          <w:szCs w:val="24"/>
        </w:rPr>
      </w:pPr>
      <w:r>
        <w:rPr>
          <w:rFonts w:ascii="Cambria" w:hAnsi="Cambria"/>
          <w:sz w:val="24"/>
          <w:szCs w:val="24"/>
        </w:rPr>
        <w:t>Zeichenlänge: 6.352</w:t>
      </w:r>
      <w:bookmarkStart w:id="0" w:name="_GoBack"/>
      <w:bookmarkEnd w:id="0"/>
      <w:r w:rsidR="003B6F9E" w:rsidRPr="003B6F9E">
        <w:rPr>
          <w:rFonts w:ascii="Cambria" w:hAnsi="Cambria"/>
          <w:sz w:val="24"/>
          <w:szCs w:val="24"/>
        </w:rPr>
        <w:t xml:space="preserve"> Zeichen inklusive Leerzeichen</w:t>
      </w:r>
    </w:p>
    <w:p w:rsidR="00BB24F5" w:rsidRPr="003B6F9E" w:rsidRDefault="00BB24F5" w:rsidP="00BD5FFE">
      <w:pPr>
        <w:pStyle w:val="KeinLeerraum"/>
        <w:rPr>
          <w:rFonts w:ascii="Cambria" w:hAnsi="Cambria"/>
        </w:rPr>
      </w:pPr>
    </w:p>
    <w:p w:rsidR="00BB24F5" w:rsidRPr="003B6F9E" w:rsidRDefault="00BB24F5" w:rsidP="00BD5FFE">
      <w:pPr>
        <w:pStyle w:val="KeinLeerraum"/>
        <w:rPr>
          <w:rFonts w:ascii="Cambria" w:hAnsi="Cambria"/>
        </w:rPr>
      </w:pPr>
    </w:p>
    <w:p w:rsidR="004E57CB" w:rsidRPr="003B6F9E" w:rsidRDefault="00F817E9" w:rsidP="00BD5FFE">
      <w:pPr>
        <w:pStyle w:val="KeinLeerraum"/>
        <w:rPr>
          <w:rFonts w:ascii="Cambria" w:hAnsi="Cambria"/>
          <w:b/>
        </w:rPr>
      </w:pPr>
      <w:r w:rsidRPr="003B6F9E">
        <w:rPr>
          <w:rFonts w:ascii="Cambria" w:hAnsi="Cambria"/>
          <w:b/>
        </w:rPr>
        <w:t>„So</w:t>
      </w:r>
      <w:r w:rsidR="004E57CB" w:rsidRPr="003B6F9E">
        <w:rPr>
          <w:rFonts w:ascii="Cambria" w:hAnsi="Cambria"/>
          <w:b/>
        </w:rPr>
        <w:t>,</w:t>
      </w:r>
      <w:r w:rsidRPr="003B6F9E">
        <w:rPr>
          <w:rFonts w:ascii="Cambria" w:hAnsi="Cambria"/>
          <w:b/>
        </w:rPr>
        <w:t xml:space="preserve"> auf geht’s“, sagt </w:t>
      </w:r>
      <w:r w:rsidR="009D5B63" w:rsidRPr="003B6F9E">
        <w:rPr>
          <w:rFonts w:ascii="Cambria" w:hAnsi="Cambria"/>
          <w:b/>
        </w:rPr>
        <w:t xml:space="preserve">der </w:t>
      </w:r>
      <w:r w:rsidR="00F51795" w:rsidRPr="003B6F9E">
        <w:rPr>
          <w:rFonts w:ascii="Cambria" w:hAnsi="Cambria"/>
          <w:b/>
        </w:rPr>
        <w:t xml:space="preserve">Koch </w:t>
      </w:r>
      <w:r w:rsidRPr="003B6F9E">
        <w:rPr>
          <w:rFonts w:ascii="Cambria" w:hAnsi="Cambria"/>
          <w:b/>
        </w:rPr>
        <w:t xml:space="preserve">Manfred </w:t>
      </w:r>
      <w:proofErr w:type="spellStart"/>
      <w:r w:rsidRPr="003B6F9E">
        <w:rPr>
          <w:rFonts w:ascii="Cambria" w:hAnsi="Cambria"/>
          <w:b/>
        </w:rPr>
        <w:t>Kociok</w:t>
      </w:r>
      <w:proofErr w:type="spellEnd"/>
      <w:r w:rsidRPr="003B6F9E">
        <w:rPr>
          <w:rFonts w:ascii="Cambria" w:hAnsi="Cambria"/>
          <w:b/>
        </w:rPr>
        <w:t xml:space="preserve"> und gibt Colin Lehmann einen Teller </w:t>
      </w:r>
      <w:r w:rsidR="00F51795" w:rsidRPr="003B6F9E">
        <w:rPr>
          <w:rFonts w:ascii="Cambria" w:hAnsi="Cambria"/>
          <w:b/>
        </w:rPr>
        <w:t xml:space="preserve">aus der Küche, </w:t>
      </w:r>
      <w:r w:rsidRPr="003B6F9E">
        <w:rPr>
          <w:rFonts w:ascii="Cambria" w:hAnsi="Cambria"/>
          <w:b/>
        </w:rPr>
        <w:t xml:space="preserve">voll mit Nudeln, Gulasch und Salat. Der 16-Jährige nimmt noch eben Löffel und Gabel aus dem Körbchen auf dem Ausgabetisch </w:t>
      </w:r>
      <w:r w:rsidR="005D7EC7" w:rsidRPr="003B6F9E">
        <w:rPr>
          <w:rFonts w:ascii="Cambria" w:hAnsi="Cambria"/>
          <w:b/>
        </w:rPr>
        <w:t>und macht sich</w:t>
      </w:r>
      <w:r w:rsidR="009D5B63" w:rsidRPr="003B6F9E">
        <w:rPr>
          <w:rFonts w:ascii="Cambria" w:hAnsi="Cambria"/>
          <w:b/>
        </w:rPr>
        <w:t xml:space="preserve"> mit einem großen Schritt </w:t>
      </w:r>
      <w:r w:rsidR="004E57CB" w:rsidRPr="003B6F9E">
        <w:rPr>
          <w:rFonts w:ascii="Cambria" w:hAnsi="Cambria"/>
          <w:b/>
        </w:rPr>
        <w:t xml:space="preserve">von der kleinen Bühne </w:t>
      </w:r>
      <w:r w:rsidR="009D5B63" w:rsidRPr="003B6F9E">
        <w:rPr>
          <w:rFonts w:ascii="Cambria" w:hAnsi="Cambria"/>
          <w:b/>
        </w:rPr>
        <w:t xml:space="preserve">auf </w:t>
      </w:r>
      <w:r w:rsidR="004E57CB" w:rsidRPr="003B6F9E">
        <w:rPr>
          <w:rFonts w:ascii="Cambria" w:hAnsi="Cambria"/>
          <w:b/>
        </w:rPr>
        <w:t xml:space="preserve">hinunter in den Saal. Dort warten mehr als 60 Gäste auf ihr Abendessen. </w:t>
      </w:r>
    </w:p>
    <w:p w:rsidR="004E57CB" w:rsidRPr="003B6F9E" w:rsidRDefault="004E57CB" w:rsidP="00BD5FFE">
      <w:pPr>
        <w:pStyle w:val="KeinLeerraum"/>
        <w:rPr>
          <w:rFonts w:ascii="Cambria" w:hAnsi="Cambria"/>
        </w:rPr>
      </w:pPr>
    </w:p>
    <w:p w:rsidR="00F94DD6" w:rsidRPr="003B6F9E" w:rsidRDefault="004E57CB" w:rsidP="00F94DD6">
      <w:pPr>
        <w:pStyle w:val="KeinLeerraum"/>
        <w:rPr>
          <w:rFonts w:ascii="Cambria" w:hAnsi="Cambria"/>
        </w:rPr>
      </w:pPr>
      <w:r w:rsidRPr="003B6F9E">
        <w:rPr>
          <w:rFonts w:ascii="Cambria" w:hAnsi="Cambria"/>
        </w:rPr>
        <w:t xml:space="preserve">Colins Schwester Afra schenkt derweil Tee, Kaffee und Kakao an den </w:t>
      </w:r>
      <w:r w:rsidR="005D7EC7" w:rsidRPr="003B6F9E">
        <w:rPr>
          <w:rFonts w:ascii="Cambria" w:hAnsi="Cambria"/>
        </w:rPr>
        <w:t xml:space="preserve">acht vollbesetzten </w:t>
      </w:r>
      <w:r w:rsidR="00CD5C21" w:rsidRPr="003B6F9E">
        <w:rPr>
          <w:rFonts w:ascii="Cambria" w:hAnsi="Cambria"/>
        </w:rPr>
        <w:t>Tischen aus. Die 18-Jährige empfängt wie ihr Bruder Anfang April die</w:t>
      </w:r>
      <w:r w:rsidRPr="003B6F9E">
        <w:rPr>
          <w:rFonts w:ascii="Cambria" w:hAnsi="Cambria"/>
        </w:rPr>
        <w:t xml:space="preserve"> Firmung. Dass beide heute im Pfarrsaal von St. Richard die Gäste bedienen, ist Teil ihrer Vorbereitung auf das Sakrament. Denn wer an diesem Freitagabend sein Essen von den acht Ehrenamtlichen gekocht und </w:t>
      </w:r>
      <w:r w:rsidR="00346D38" w:rsidRPr="003B6F9E">
        <w:rPr>
          <w:rFonts w:ascii="Cambria" w:hAnsi="Cambria"/>
        </w:rPr>
        <w:t xml:space="preserve">am Platz </w:t>
      </w:r>
      <w:r w:rsidRPr="003B6F9E">
        <w:rPr>
          <w:rFonts w:ascii="Cambria" w:hAnsi="Cambria"/>
        </w:rPr>
        <w:t xml:space="preserve">serviert bekommt, </w:t>
      </w:r>
      <w:r w:rsidR="00CD5C21" w:rsidRPr="003B6F9E">
        <w:rPr>
          <w:rFonts w:ascii="Cambria" w:hAnsi="Cambria"/>
        </w:rPr>
        <w:t xml:space="preserve">der </w:t>
      </w:r>
      <w:r w:rsidR="00346D38" w:rsidRPr="003B6F9E">
        <w:rPr>
          <w:rFonts w:ascii="Cambria" w:hAnsi="Cambria"/>
        </w:rPr>
        <w:t xml:space="preserve">ist </w:t>
      </w:r>
      <w:r w:rsidR="009D5B63" w:rsidRPr="003B6F9E">
        <w:rPr>
          <w:rFonts w:ascii="Cambria" w:hAnsi="Cambria"/>
        </w:rPr>
        <w:t xml:space="preserve">entweder obdachlos </w:t>
      </w:r>
      <w:r w:rsidR="00CD5C21" w:rsidRPr="003B6F9E">
        <w:rPr>
          <w:rFonts w:ascii="Cambria" w:hAnsi="Cambria"/>
        </w:rPr>
        <w:t xml:space="preserve">oder </w:t>
      </w:r>
      <w:r w:rsidRPr="003B6F9E">
        <w:rPr>
          <w:rFonts w:ascii="Cambria" w:hAnsi="Cambria"/>
        </w:rPr>
        <w:t>zu arm</w:t>
      </w:r>
      <w:r w:rsidR="009D5B63" w:rsidRPr="003B6F9E">
        <w:rPr>
          <w:rFonts w:ascii="Cambria" w:hAnsi="Cambria"/>
        </w:rPr>
        <w:t xml:space="preserve"> und zu einsam</w:t>
      </w:r>
      <w:r w:rsidRPr="003B6F9E">
        <w:rPr>
          <w:rFonts w:ascii="Cambria" w:hAnsi="Cambria"/>
        </w:rPr>
        <w:t xml:space="preserve">, um sich </w:t>
      </w:r>
      <w:r w:rsidR="00346D38" w:rsidRPr="003B6F9E">
        <w:rPr>
          <w:rFonts w:ascii="Cambria" w:hAnsi="Cambria"/>
        </w:rPr>
        <w:t xml:space="preserve">zu Hause </w:t>
      </w:r>
      <w:r w:rsidRPr="003B6F9E">
        <w:rPr>
          <w:rFonts w:ascii="Cambria" w:hAnsi="Cambria"/>
        </w:rPr>
        <w:t>selbst etwas Ordentliches zu kochen. Das Nachtca</w:t>
      </w:r>
      <w:r w:rsidR="004A3CC6" w:rsidRPr="003B6F9E">
        <w:rPr>
          <w:rFonts w:ascii="Cambria" w:hAnsi="Cambria"/>
        </w:rPr>
        <w:t>fé in St. Richard im Be</w:t>
      </w:r>
      <w:r w:rsidRPr="003B6F9E">
        <w:rPr>
          <w:rFonts w:ascii="Cambria" w:hAnsi="Cambria"/>
        </w:rPr>
        <w:t xml:space="preserve">rliner Stadtteil Neukölln </w:t>
      </w:r>
      <w:r w:rsidR="00F51795" w:rsidRPr="003B6F9E">
        <w:rPr>
          <w:rFonts w:ascii="Cambria" w:hAnsi="Cambria"/>
        </w:rPr>
        <w:t xml:space="preserve">bietet </w:t>
      </w:r>
      <w:r w:rsidR="005D7EC7" w:rsidRPr="003B6F9E">
        <w:rPr>
          <w:rFonts w:ascii="Cambria" w:hAnsi="Cambria"/>
        </w:rPr>
        <w:t xml:space="preserve">ihnen </w:t>
      </w:r>
      <w:r w:rsidR="00F51795" w:rsidRPr="003B6F9E">
        <w:rPr>
          <w:rFonts w:ascii="Cambria" w:hAnsi="Cambria"/>
        </w:rPr>
        <w:t>von Anfang November bis Ende März jeden Freitagabend Wärme im kalten Berliner Winter</w:t>
      </w:r>
      <w:r w:rsidR="00AE043A" w:rsidRPr="003B6F9E">
        <w:rPr>
          <w:rFonts w:ascii="Cambria" w:hAnsi="Cambria"/>
        </w:rPr>
        <w:t xml:space="preserve">. </w:t>
      </w:r>
      <w:r w:rsidR="00F94DD6" w:rsidRPr="003B6F9E">
        <w:rPr>
          <w:rFonts w:ascii="Cambria" w:hAnsi="Cambria"/>
        </w:rPr>
        <w:t>Minus drei Grad zeigt das Thermometer es an diesem Abend.</w:t>
      </w:r>
    </w:p>
    <w:p w:rsidR="00F94DD6" w:rsidRPr="003B6F9E" w:rsidRDefault="00F94DD6" w:rsidP="00BD5FFE">
      <w:pPr>
        <w:pStyle w:val="KeinLeerraum"/>
        <w:rPr>
          <w:rFonts w:ascii="Cambria" w:hAnsi="Cambria"/>
        </w:rPr>
      </w:pPr>
    </w:p>
    <w:p w:rsidR="00204699" w:rsidRPr="003B6F9E" w:rsidRDefault="00204699" w:rsidP="00204699">
      <w:pPr>
        <w:pStyle w:val="KeinLeerraum"/>
        <w:rPr>
          <w:rFonts w:ascii="Cambria" w:hAnsi="Cambria"/>
        </w:rPr>
      </w:pPr>
      <w:r w:rsidRPr="003B6F9E">
        <w:rPr>
          <w:rFonts w:ascii="Cambria" w:hAnsi="Cambria"/>
        </w:rPr>
        <w:t xml:space="preserve">„Gott sei Dank habe ich für diese Nacht ein Dach über den Kopf“, freut sich Josef, der sich jeden Tag ein neues Quartier in der Stadt suchen muss. „Man wird hier am Tisch bedient, wie in einem Restaurant und dann noch gleich eine Andacht in der Kirche“, ist Karl glücklich, „das ist wirklich ein Geschenk.“ Und Jürgen, der sich als Stammkunde bezeichnet, schätzt die ruhige und gesittete Atmosphäre. „In vielen anderen Essensausgaben geht es wesentlich rauer zu.“ </w:t>
      </w:r>
    </w:p>
    <w:p w:rsidR="00AE043A" w:rsidRPr="003B6F9E" w:rsidRDefault="00AE043A" w:rsidP="00BD5FFE">
      <w:pPr>
        <w:pStyle w:val="KeinLeerraum"/>
        <w:rPr>
          <w:rFonts w:ascii="Cambria" w:hAnsi="Cambria"/>
        </w:rPr>
      </w:pPr>
    </w:p>
    <w:p w:rsidR="007642A6" w:rsidRPr="003B6F9E" w:rsidRDefault="00CD5C21" w:rsidP="00BD5FFE">
      <w:pPr>
        <w:pStyle w:val="KeinLeerraum"/>
        <w:rPr>
          <w:rFonts w:ascii="Cambria" w:hAnsi="Cambria"/>
        </w:rPr>
      </w:pPr>
      <w:r w:rsidRPr="003B6F9E">
        <w:rPr>
          <w:rFonts w:ascii="Cambria" w:hAnsi="Cambria"/>
        </w:rPr>
        <w:t>Afra und Colin absolvieren an diesem Abend ihren Sozialeinsatz.</w:t>
      </w:r>
      <w:r w:rsidR="00AE043A" w:rsidRPr="003B6F9E">
        <w:rPr>
          <w:rFonts w:ascii="Cambria" w:hAnsi="Cambria"/>
        </w:rPr>
        <w:t xml:space="preserve"> Groß ins Gespräch kommen die beiden nicht mit den Obdachlosen. „</w:t>
      </w:r>
      <w:r w:rsidR="005D7EC7" w:rsidRPr="003B6F9E">
        <w:rPr>
          <w:rFonts w:ascii="Cambria" w:hAnsi="Cambria"/>
        </w:rPr>
        <w:t>Wenn sie etwas wollen, sagen sie es uns. S</w:t>
      </w:r>
      <w:r w:rsidR="00AE043A" w:rsidRPr="003B6F9E">
        <w:rPr>
          <w:rFonts w:ascii="Cambria" w:hAnsi="Cambria"/>
        </w:rPr>
        <w:t>onst bleibt es beim Hallo un</w:t>
      </w:r>
      <w:r w:rsidR="005D7EC7" w:rsidRPr="003B6F9E">
        <w:rPr>
          <w:rFonts w:ascii="Cambria" w:hAnsi="Cambria"/>
        </w:rPr>
        <w:t xml:space="preserve">d </w:t>
      </w:r>
      <w:r w:rsidR="00AE043A" w:rsidRPr="003B6F9E">
        <w:rPr>
          <w:rFonts w:ascii="Cambria" w:hAnsi="Cambria"/>
        </w:rPr>
        <w:t>Auf Wiedersehen“, berichtet Afra. Dennoch machen beide ihre Beobachtungen. „</w:t>
      </w:r>
      <w:r w:rsidR="005D7EC7" w:rsidRPr="003B6F9E">
        <w:rPr>
          <w:rFonts w:ascii="Cambria" w:hAnsi="Cambria"/>
        </w:rPr>
        <w:t>Auf der Straße haben Obdachlose</w:t>
      </w:r>
      <w:r w:rsidR="00AE043A" w:rsidRPr="003B6F9E">
        <w:rPr>
          <w:rFonts w:ascii="Cambria" w:hAnsi="Cambria"/>
        </w:rPr>
        <w:t xml:space="preserve"> meist etwas Unglückli</w:t>
      </w:r>
      <w:r w:rsidR="005D7EC7" w:rsidRPr="003B6F9E">
        <w:rPr>
          <w:rFonts w:ascii="Cambria" w:hAnsi="Cambria"/>
        </w:rPr>
        <w:t xml:space="preserve">ches oder Gestresstes. Sie hier </w:t>
      </w:r>
      <w:r w:rsidR="00AE043A" w:rsidRPr="003B6F9E">
        <w:rPr>
          <w:rFonts w:ascii="Cambria" w:hAnsi="Cambria"/>
        </w:rPr>
        <w:t>Lachen zu hören, erstaunt mich“, meint Colin</w:t>
      </w:r>
      <w:r w:rsidR="009D5B63" w:rsidRPr="003B6F9E">
        <w:rPr>
          <w:rFonts w:ascii="Cambria" w:hAnsi="Cambria"/>
        </w:rPr>
        <w:t xml:space="preserve"> ehrlich</w:t>
      </w:r>
      <w:r w:rsidR="00AE043A" w:rsidRPr="003B6F9E">
        <w:rPr>
          <w:rFonts w:ascii="Cambria" w:hAnsi="Cambria"/>
        </w:rPr>
        <w:t xml:space="preserve">. Afra gibt zu, dass ihr obdachlose Menschen auf der Straße unangenehm sind und auch schon mal Angst machen. </w:t>
      </w:r>
      <w:r w:rsidR="007642A6" w:rsidRPr="003B6F9E">
        <w:rPr>
          <w:rFonts w:ascii="Cambria" w:hAnsi="Cambria"/>
        </w:rPr>
        <w:t>Ihnen</w:t>
      </w:r>
      <w:r w:rsidR="009D5B63" w:rsidRPr="003B6F9E">
        <w:rPr>
          <w:rFonts w:ascii="Cambria" w:hAnsi="Cambria"/>
        </w:rPr>
        <w:t xml:space="preserve"> nun </w:t>
      </w:r>
      <w:r w:rsidR="00AE043A" w:rsidRPr="003B6F9E">
        <w:rPr>
          <w:rFonts w:ascii="Cambria" w:hAnsi="Cambria"/>
        </w:rPr>
        <w:t xml:space="preserve">in einem sicheren Rahmen </w:t>
      </w:r>
      <w:r w:rsidR="005D7EC7" w:rsidRPr="003B6F9E">
        <w:rPr>
          <w:rFonts w:ascii="Cambria" w:hAnsi="Cambria"/>
        </w:rPr>
        <w:t xml:space="preserve">zu helfen, sei </w:t>
      </w:r>
      <w:r w:rsidR="007642A6" w:rsidRPr="003B6F9E">
        <w:rPr>
          <w:rFonts w:ascii="Cambria" w:hAnsi="Cambria"/>
        </w:rPr>
        <w:t xml:space="preserve">schön, andererseits </w:t>
      </w:r>
      <w:r w:rsidR="00AE043A" w:rsidRPr="003B6F9E">
        <w:rPr>
          <w:rFonts w:ascii="Cambria" w:hAnsi="Cambria"/>
        </w:rPr>
        <w:t xml:space="preserve">rege sie </w:t>
      </w:r>
      <w:r w:rsidR="009D5B63" w:rsidRPr="003B6F9E">
        <w:rPr>
          <w:rFonts w:ascii="Cambria" w:hAnsi="Cambria"/>
        </w:rPr>
        <w:t>der Abend im Nachtcafé</w:t>
      </w:r>
      <w:r w:rsidR="007642A6" w:rsidRPr="003B6F9E">
        <w:rPr>
          <w:rFonts w:ascii="Cambria" w:hAnsi="Cambria"/>
        </w:rPr>
        <w:t xml:space="preserve"> </w:t>
      </w:r>
      <w:r w:rsidR="00AE043A" w:rsidRPr="003B6F9E">
        <w:rPr>
          <w:rFonts w:ascii="Cambria" w:hAnsi="Cambria"/>
        </w:rPr>
        <w:t>zum Nach</w:t>
      </w:r>
      <w:r w:rsidR="007642A6" w:rsidRPr="003B6F9E">
        <w:rPr>
          <w:rFonts w:ascii="Cambria" w:hAnsi="Cambria"/>
        </w:rPr>
        <w:t>denken an</w:t>
      </w:r>
      <w:r w:rsidR="005D7EC7" w:rsidRPr="003B6F9E">
        <w:rPr>
          <w:rFonts w:ascii="Cambria" w:hAnsi="Cambria"/>
        </w:rPr>
        <w:t>:</w:t>
      </w:r>
      <w:r w:rsidR="00AE043A" w:rsidRPr="003B6F9E">
        <w:rPr>
          <w:rFonts w:ascii="Cambria" w:hAnsi="Cambria"/>
        </w:rPr>
        <w:t xml:space="preserve"> „Man </w:t>
      </w:r>
      <w:r w:rsidR="009D5B63" w:rsidRPr="003B6F9E">
        <w:rPr>
          <w:rFonts w:ascii="Cambria" w:hAnsi="Cambria"/>
        </w:rPr>
        <w:t>ist sich oft gar nicht bewusst darüber, dass man vieles, was man für ganz selbstverständlich hält wie ein Bett zum Beispiel, andere nicht haben</w:t>
      </w:r>
      <w:r w:rsidR="007642A6" w:rsidRPr="003B6F9E">
        <w:rPr>
          <w:rFonts w:ascii="Cambria" w:hAnsi="Cambria"/>
        </w:rPr>
        <w:t xml:space="preserve">“, so die </w:t>
      </w:r>
      <w:proofErr w:type="spellStart"/>
      <w:r w:rsidR="007642A6" w:rsidRPr="003B6F9E">
        <w:rPr>
          <w:rFonts w:ascii="Cambria" w:hAnsi="Cambria"/>
        </w:rPr>
        <w:t>Firmbewerberin</w:t>
      </w:r>
      <w:proofErr w:type="spellEnd"/>
      <w:r w:rsidR="007642A6" w:rsidRPr="003B6F9E">
        <w:rPr>
          <w:rFonts w:ascii="Cambria" w:hAnsi="Cambria"/>
        </w:rPr>
        <w:t>.</w:t>
      </w:r>
    </w:p>
    <w:p w:rsidR="007642A6" w:rsidRPr="003B6F9E" w:rsidRDefault="007642A6" w:rsidP="00BD5FFE">
      <w:pPr>
        <w:pStyle w:val="KeinLeerraum"/>
        <w:rPr>
          <w:rFonts w:ascii="Cambria" w:hAnsi="Cambria"/>
        </w:rPr>
      </w:pPr>
    </w:p>
    <w:p w:rsidR="009D5B63" w:rsidRPr="003B6F9E" w:rsidRDefault="00204699" w:rsidP="00BD5FFE">
      <w:pPr>
        <w:pStyle w:val="KeinLeerraum"/>
        <w:rPr>
          <w:rFonts w:ascii="Cambria" w:hAnsi="Cambria"/>
          <w:b/>
        </w:rPr>
      </w:pPr>
      <w:r w:rsidRPr="003B6F9E">
        <w:rPr>
          <w:rFonts w:ascii="Cambria" w:hAnsi="Cambria"/>
          <w:b/>
        </w:rPr>
        <w:t>Vorurteile überwinden</w:t>
      </w:r>
    </w:p>
    <w:p w:rsidR="009D5B63" w:rsidRPr="003B6F9E" w:rsidRDefault="009D5B63" w:rsidP="00BD5FFE">
      <w:pPr>
        <w:pStyle w:val="KeinLeerraum"/>
        <w:rPr>
          <w:rFonts w:ascii="Cambria" w:hAnsi="Cambria"/>
        </w:rPr>
      </w:pPr>
    </w:p>
    <w:p w:rsidR="008C2198" w:rsidRPr="003B6F9E" w:rsidRDefault="008C2198" w:rsidP="00BD5FFE">
      <w:pPr>
        <w:pStyle w:val="KeinLeerraum"/>
        <w:rPr>
          <w:rFonts w:ascii="Cambria" w:hAnsi="Cambria"/>
        </w:rPr>
      </w:pPr>
      <w:r w:rsidRPr="003B6F9E">
        <w:rPr>
          <w:rFonts w:ascii="Cambria" w:hAnsi="Cambria"/>
        </w:rPr>
        <w:t xml:space="preserve">Als </w:t>
      </w:r>
      <w:r w:rsidR="00752040" w:rsidRPr="003B6F9E">
        <w:rPr>
          <w:rFonts w:ascii="Cambria" w:hAnsi="Cambria"/>
        </w:rPr>
        <w:t xml:space="preserve">sich </w:t>
      </w:r>
      <w:r w:rsidR="002604CA" w:rsidRPr="003B6F9E">
        <w:rPr>
          <w:rFonts w:ascii="Cambria" w:hAnsi="Cambria"/>
        </w:rPr>
        <w:t>um 19.30</w:t>
      </w:r>
      <w:r w:rsidRPr="003B6F9E">
        <w:rPr>
          <w:rFonts w:ascii="Cambria" w:hAnsi="Cambria"/>
        </w:rPr>
        <w:t xml:space="preserve"> Uhr </w:t>
      </w:r>
      <w:r w:rsidR="00752040" w:rsidRPr="003B6F9E">
        <w:rPr>
          <w:rFonts w:ascii="Cambria" w:hAnsi="Cambria"/>
        </w:rPr>
        <w:t>die Türen für die Gäste öffnen</w:t>
      </w:r>
      <w:r w:rsidRPr="003B6F9E">
        <w:rPr>
          <w:rFonts w:ascii="Cambria" w:hAnsi="Cambria"/>
        </w:rPr>
        <w:t>, habe</w:t>
      </w:r>
      <w:r w:rsidR="002604CA" w:rsidRPr="003B6F9E">
        <w:rPr>
          <w:rFonts w:ascii="Cambria" w:hAnsi="Cambria"/>
        </w:rPr>
        <w:t xml:space="preserve">n Afra und Colin </w:t>
      </w:r>
      <w:r w:rsidR="007642A6" w:rsidRPr="003B6F9E">
        <w:rPr>
          <w:rFonts w:ascii="Cambria" w:hAnsi="Cambria"/>
        </w:rPr>
        <w:t>bereits</w:t>
      </w:r>
      <w:r w:rsidR="002604CA" w:rsidRPr="003B6F9E">
        <w:rPr>
          <w:rFonts w:ascii="Cambria" w:hAnsi="Cambria"/>
        </w:rPr>
        <w:t xml:space="preserve"> anderthalb</w:t>
      </w:r>
      <w:r w:rsidRPr="003B6F9E">
        <w:rPr>
          <w:rFonts w:ascii="Cambria" w:hAnsi="Cambria"/>
        </w:rPr>
        <w:t xml:space="preserve"> Stunden </w:t>
      </w:r>
      <w:r w:rsidR="009D5B63" w:rsidRPr="003B6F9E">
        <w:rPr>
          <w:rFonts w:ascii="Cambria" w:hAnsi="Cambria"/>
        </w:rPr>
        <w:t>hinter sich. Es mussten</w:t>
      </w:r>
      <w:r w:rsidR="00C71B9B" w:rsidRPr="003B6F9E">
        <w:rPr>
          <w:rFonts w:ascii="Cambria" w:hAnsi="Cambria"/>
        </w:rPr>
        <w:t xml:space="preserve"> Kleiderspenden sor</w:t>
      </w:r>
      <w:r w:rsidR="000F58CF" w:rsidRPr="003B6F9E">
        <w:rPr>
          <w:rFonts w:ascii="Cambria" w:hAnsi="Cambria"/>
        </w:rPr>
        <w:t>tiert, die Tische eingedeckt</w:t>
      </w:r>
      <w:r w:rsidR="009D5B63" w:rsidRPr="003B6F9E">
        <w:rPr>
          <w:rFonts w:ascii="Cambria" w:hAnsi="Cambria"/>
        </w:rPr>
        <w:t>, Kaffee gekocht werden</w:t>
      </w:r>
      <w:r w:rsidR="000F58CF" w:rsidRPr="003B6F9E">
        <w:rPr>
          <w:rFonts w:ascii="Cambria" w:hAnsi="Cambria"/>
        </w:rPr>
        <w:t>. E</w:t>
      </w:r>
      <w:r w:rsidR="00C71B9B" w:rsidRPr="003B6F9E">
        <w:rPr>
          <w:rFonts w:ascii="Cambria" w:hAnsi="Cambria"/>
        </w:rPr>
        <w:t xml:space="preserve">in </w:t>
      </w:r>
      <w:r w:rsidRPr="003B6F9E">
        <w:rPr>
          <w:rFonts w:ascii="Cambria" w:hAnsi="Cambria"/>
        </w:rPr>
        <w:t xml:space="preserve">Teil des Gemeindesaals </w:t>
      </w:r>
      <w:r w:rsidR="000F58CF" w:rsidRPr="003B6F9E">
        <w:rPr>
          <w:rFonts w:ascii="Cambria" w:hAnsi="Cambria"/>
        </w:rPr>
        <w:t xml:space="preserve">ist </w:t>
      </w:r>
      <w:r w:rsidRPr="003B6F9E">
        <w:rPr>
          <w:rFonts w:ascii="Cambria" w:hAnsi="Cambria"/>
        </w:rPr>
        <w:t xml:space="preserve">durch einen </w:t>
      </w:r>
      <w:r w:rsidR="00C71B9B" w:rsidRPr="003B6F9E">
        <w:rPr>
          <w:rFonts w:ascii="Cambria" w:hAnsi="Cambria"/>
        </w:rPr>
        <w:t xml:space="preserve">langen </w:t>
      </w:r>
      <w:r w:rsidRPr="003B6F9E">
        <w:rPr>
          <w:rFonts w:ascii="Cambria" w:hAnsi="Cambria"/>
        </w:rPr>
        <w:t>Vorhang abgetrennt. Dahinter b</w:t>
      </w:r>
      <w:r w:rsidR="000F58CF" w:rsidRPr="003B6F9E">
        <w:rPr>
          <w:rFonts w:ascii="Cambria" w:hAnsi="Cambria"/>
        </w:rPr>
        <w:t xml:space="preserve">efinden sich 25 Schlafplätze, </w:t>
      </w:r>
      <w:r w:rsidR="009D5B63" w:rsidRPr="003B6F9E">
        <w:rPr>
          <w:rFonts w:ascii="Cambria" w:hAnsi="Cambria"/>
        </w:rPr>
        <w:t>vorbereitet durch die</w:t>
      </w:r>
      <w:r w:rsidRPr="003B6F9E">
        <w:rPr>
          <w:rFonts w:ascii="Cambria" w:hAnsi="Cambria"/>
        </w:rPr>
        <w:t xml:space="preserve"> beiden </w:t>
      </w:r>
      <w:proofErr w:type="spellStart"/>
      <w:r w:rsidRPr="003B6F9E">
        <w:rPr>
          <w:rFonts w:ascii="Cambria" w:hAnsi="Cambria"/>
        </w:rPr>
        <w:t>F</w:t>
      </w:r>
      <w:r w:rsidR="00D84419" w:rsidRPr="003B6F9E">
        <w:rPr>
          <w:rFonts w:ascii="Cambria" w:hAnsi="Cambria"/>
        </w:rPr>
        <w:t>irmbewerber</w:t>
      </w:r>
      <w:proofErr w:type="spellEnd"/>
      <w:r w:rsidR="00D84419" w:rsidRPr="003B6F9E">
        <w:rPr>
          <w:rFonts w:ascii="Cambria" w:hAnsi="Cambria"/>
        </w:rPr>
        <w:t>: zwei Isomatten, ein Laken, ein Kopfkissen, eine Zudecke, eine Wolldecke, ein Handtuch</w:t>
      </w:r>
      <w:r w:rsidR="00752040" w:rsidRPr="003B6F9E">
        <w:rPr>
          <w:rFonts w:ascii="Cambria" w:hAnsi="Cambria"/>
        </w:rPr>
        <w:t xml:space="preserve"> pro Platz</w:t>
      </w:r>
      <w:r w:rsidR="00D84419" w:rsidRPr="003B6F9E">
        <w:rPr>
          <w:rFonts w:ascii="Cambria" w:hAnsi="Cambria"/>
        </w:rPr>
        <w:t>. Wer</w:t>
      </w:r>
      <w:r w:rsidR="00752040" w:rsidRPr="003B6F9E">
        <w:rPr>
          <w:rFonts w:ascii="Cambria" w:hAnsi="Cambria"/>
        </w:rPr>
        <w:t xml:space="preserve"> </w:t>
      </w:r>
      <w:r w:rsidR="009D5B63" w:rsidRPr="003B6F9E">
        <w:rPr>
          <w:rFonts w:ascii="Cambria" w:hAnsi="Cambria"/>
        </w:rPr>
        <w:t>hier</w:t>
      </w:r>
      <w:r w:rsidR="00D84419" w:rsidRPr="003B6F9E">
        <w:rPr>
          <w:rFonts w:ascii="Cambria" w:hAnsi="Cambria"/>
        </w:rPr>
        <w:t xml:space="preserve"> übernachtet, schläft auf dem Fußboden. Am Morgen gibt es Frühstück und heißen Kaffee</w:t>
      </w:r>
      <w:r w:rsidR="00752040" w:rsidRPr="003B6F9E">
        <w:rPr>
          <w:rFonts w:ascii="Cambria" w:hAnsi="Cambria"/>
        </w:rPr>
        <w:t>,</w:t>
      </w:r>
      <w:r w:rsidR="00D84419" w:rsidRPr="003B6F9E">
        <w:rPr>
          <w:rFonts w:ascii="Cambria" w:hAnsi="Cambria"/>
        </w:rPr>
        <w:t xml:space="preserve"> bevor die obdachlosen Frauen und M</w:t>
      </w:r>
      <w:r w:rsidR="009D5B63" w:rsidRPr="003B6F9E">
        <w:rPr>
          <w:rFonts w:ascii="Cambria" w:hAnsi="Cambria"/>
        </w:rPr>
        <w:t xml:space="preserve">änner wieder auf die </w:t>
      </w:r>
      <w:r w:rsidR="00D84419" w:rsidRPr="003B6F9E">
        <w:rPr>
          <w:rFonts w:ascii="Cambria" w:hAnsi="Cambria"/>
        </w:rPr>
        <w:t>kalten Straßen Berlins entlassen werden.</w:t>
      </w:r>
    </w:p>
    <w:p w:rsidR="006C36EC" w:rsidRPr="003B6F9E" w:rsidRDefault="006C36EC" w:rsidP="00BD5FFE">
      <w:pPr>
        <w:pStyle w:val="KeinLeerraum"/>
        <w:rPr>
          <w:rFonts w:ascii="Cambria" w:hAnsi="Cambria"/>
        </w:rPr>
      </w:pPr>
    </w:p>
    <w:p w:rsidR="00047C6E" w:rsidRPr="003B6F9E" w:rsidRDefault="006E4518" w:rsidP="00BD5FFE">
      <w:pPr>
        <w:pStyle w:val="KeinLeerraum"/>
        <w:rPr>
          <w:rFonts w:ascii="Cambria" w:hAnsi="Cambria"/>
        </w:rPr>
      </w:pPr>
      <w:r w:rsidRPr="003B6F9E">
        <w:rPr>
          <w:rFonts w:ascii="Cambria" w:hAnsi="Cambria"/>
        </w:rPr>
        <w:t>Hinter einem großen Bartresen kocht Marion L</w:t>
      </w:r>
      <w:r w:rsidR="006C36EC" w:rsidRPr="003B6F9E">
        <w:rPr>
          <w:rFonts w:ascii="Cambria" w:hAnsi="Cambria"/>
        </w:rPr>
        <w:t xml:space="preserve">iebig Kaffee, Tee und Kakao und füllt damit </w:t>
      </w:r>
      <w:r w:rsidRPr="003B6F9E">
        <w:rPr>
          <w:rFonts w:ascii="Cambria" w:hAnsi="Cambria"/>
        </w:rPr>
        <w:t>die vielen roten, blauen und weißen Thermoskannen</w:t>
      </w:r>
      <w:r w:rsidR="005D7EC7" w:rsidRPr="003B6F9E">
        <w:rPr>
          <w:rFonts w:ascii="Cambria" w:hAnsi="Cambria"/>
        </w:rPr>
        <w:t xml:space="preserve">, die </w:t>
      </w:r>
      <w:r w:rsidR="000F58CF" w:rsidRPr="003B6F9E">
        <w:rPr>
          <w:rFonts w:ascii="Cambria" w:hAnsi="Cambria"/>
        </w:rPr>
        <w:t>Afra</w:t>
      </w:r>
      <w:r w:rsidR="005D7EC7" w:rsidRPr="003B6F9E">
        <w:rPr>
          <w:rFonts w:ascii="Cambria" w:hAnsi="Cambria"/>
        </w:rPr>
        <w:t xml:space="preserve"> leer zurückbringt</w:t>
      </w:r>
      <w:r w:rsidRPr="003B6F9E">
        <w:rPr>
          <w:rFonts w:ascii="Cambria" w:hAnsi="Cambria"/>
        </w:rPr>
        <w:t xml:space="preserve">. „Wir wollen, dass sich die Leute hier wohlfühlen“, betont die ehrenamtliche Helferin aus der Gemeinde. </w:t>
      </w:r>
      <w:r w:rsidR="006C36EC" w:rsidRPr="003B6F9E">
        <w:rPr>
          <w:rFonts w:ascii="Cambria" w:hAnsi="Cambria"/>
        </w:rPr>
        <w:t xml:space="preserve">Sie </w:t>
      </w:r>
      <w:r w:rsidR="006C36EC" w:rsidRPr="003B6F9E">
        <w:rPr>
          <w:rFonts w:ascii="Cambria" w:hAnsi="Cambria"/>
        </w:rPr>
        <w:lastRenderedPageBreak/>
        <w:t>schneidet an diesem Abend Kuchen</w:t>
      </w:r>
      <w:r w:rsidRPr="003B6F9E">
        <w:rPr>
          <w:rFonts w:ascii="Cambria" w:hAnsi="Cambria"/>
        </w:rPr>
        <w:t xml:space="preserve">, verteilt Essen </w:t>
      </w:r>
      <w:r w:rsidR="006C36EC" w:rsidRPr="003B6F9E">
        <w:rPr>
          <w:rFonts w:ascii="Cambria" w:hAnsi="Cambria"/>
        </w:rPr>
        <w:t xml:space="preserve">und räumt zum Ende hin </w:t>
      </w:r>
      <w:r w:rsidRPr="003B6F9E">
        <w:rPr>
          <w:rFonts w:ascii="Cambria" w:hAnsi="Cambria"/>
        </w:rPr>
        <w:t xml:space="preserve">die Tische ab. </w:t>
      </w:r>
      <w:r w:rsidR="006C36EC" w:rsidRPr="003B6F9E">
        <w:rPr>
          <w:rFonts w:ascii="Cambria" w:hAnsi="Cambria"/>
        </w:rPr>
        <w:t>Nicht jedes Mal sei es so ruhig wie an diesem Abend, weiß sie.</w:t>
      </w:r>
      <w:r w:rsidRPr="003B6F9E">
        <w:rPr>
          <w:rFonts w:ascii="Cambria" w:hAnsi="Cambria"/>
        </w:rPr>
        <w:t xml:space="preserve"> Alkoholisierte Gäste sorgen immer wieder einmal für Probleme. </w:t>
      </w:r>
      <w:r w:rsidR="006C36EC" w:rsidRPr="003B6F9E">
        <w:rPr>
          <w:rFonts w:ascii="Cambria" w:hAnsi="Cambria"/>
        </w:rPr>
        <w:t xml:space="preserve">Dennoch, </w:t>
      </w:r>
      <w:r w:rsidR="00C71B9B" w:rsidRPr="003B6F9E">
        <w:rPr>
          <w:rFonts w:ascii="Cambria" w:hAnsi="Cambria"/>
        </w:rPr>
        <w:t xml:space="preserve">die Arbeit mit den Obdachlosen gebe ihr viel: </w:t>
      </w:r>
      <w:r w:rsidRPr="003B6F9E">
        <w:rPr>
          <w:rFonts w:ascii="Cambria" w:hAnsi="Cambria"/>
        </w:rPr>
        <w:t>„Wenn möglich komme ich jede Woche</w:t>
      </w:r>
      <w:r w:rsidR="00C71B9B" w:rsidRPr="003B6F9E">
        <w:rPr>
          <w:rFonts w:ascii="Cambria" w:hAnsi="Cambria"/>
        </w:rPr>
        <w:t>.</w:t>
      </w:r>
      <w:r w:rsidRPr="003B6F9E">
        <w:rPr>
          <w:rFonts w:ascii="Cambria" w:hAnsi="Cambria"/>
        </w:rPr>
        <w:t>“</w:t>
      </w:r>
    </w:p>
    <w:p w:rsidR="006D3827" w:rsidRPr="003B6F9E" w:rsidRDefault="006D3827" w:rsidP="00BD5FFE">
      <w:pPr>
        <w:pStyle w:val="KeinLeerraum"/>
        <w:rPr>
          <w:rFonts w:ascii="Cambria" w:hAnsi="Cambria"/>
        </w:rPr>
      </w:pPr>
    </w:p>
    <w:p w:rsidR="006D3827" w:rsidRPr="003B6F9E" w:rsidRDefault="006D3827" w:rsidP="00BD5FFE">
      <w:pPr>
        <w:pStyle w:val="KeinLeerraum"/>
        <w:rPr>
          <w:rFonts w:ascii="Cambria" w:hAnsi="Cambria"/>
        </w:rPr>
      </w:pPr>
      <w:r w:rsidRPr="003B6F9E">
        <w:rPr>
          <w:rFonts w:ascii="Cambria" w:hAnsi="Cambria"/>
        </w:rPr>
        <w:t xml:space="preserve">Nachdem Colin </w:t>
      </w:r>
      <w:r w:rsidR="00B65867" w:rsidRPr="003B6F9E">
        <w:rPr>
          <w:rFonts w:ascii="Cambria" w:hAnsi="Cambria"/>
        </w:rPr>
        <w:t xml:space="preserve">das letzte </w:t>
      </w:r>
      <w:r w:rsidRPr="003B6F9E">
        <w:rPr>
          <w:rFonts w:ascii="Cambria" w:hAnsi="Cambria"/>
        </w:rPr>
        <w:t>Essen verteilt hat, lehnt er zufrieden am Bartresen. „</w:t>
      </w:r>
      <w:r w:rsidR="005D7EC7" w:rsidRPr="003B6F9E">
        <w:rPr>
          <w:rFonts w:ascii="Cambria" w:hAnsi="Cambria"/>
        </w:rPr>
        <w:t xml:space="preserve">Ich freue mich, dass ich heute </w:t>
      </w:r>
      <w:r w:rsidR="000A6293" w:rsidRPr="003B6F9E">
        <w:rPr>
          <w:rFonts w:ascii="Cambria" w:hAnsi="Cambria"/>
        </w:rPr>
        <w:t xml:space="preserve">Obdachlosen auch einmal </w:t>
      </w:r>
      <w:r w:rsidRPr="003B6F9E">
        <w:rPr>
          <w:rFonts w:ascii="Cambria" w:hAnsi="Cambria"/>
        </w:rPr>
        <w:t>etwas geben</w:t>
      </w:r>
      <w:r w:rsidR="000A6293" w:rsidRPr="003B6F9E">
        <w:rPr>
          <w:rFonts w:ascii="Cambria" w:hAnsi="Cambria"/>
        </w:rPr>
        <w:t xml:space="preserve"> kann“, wertet er seinen Sozialeinsatz positiv. Als Jugendlicher verfüge er nicht über das Geld, meint er, um Bettlern auf der Straße etwas in die Büchse zu werfen</w:t>
      </w:r>
      <w:r w:rsidR="00B65867" w:rsidRPr="003B6F9E">
        <w:rPr>
          <w:rFonts w:ascii="Cambria" w:hAnsi="Cambria"/>
        </w:rPr>
        <w:t xml:space="preserve">. Auf die Frage, ob er </w:t>
      </w:r>
      <w:r w:rsidR="00204699" w:rsidRPr="003B6F9E">
        <w:rPr>
          <w:rFonts w:ascii="Cambria" w:hAnsi="Cambria"/>
        </w:rPr>
        <w:t xml:space="preserve">bei diesem Einsatz </w:t>
      </w:r>
      <w:r w:rsidR="00B65867" w:rsidRPr="003B6F9E">
        <w:rPr>
          <w:rFonts w:ascii="Cambria" w:hAnsi="Cambria"/>
        </w:rPr>
        <w:t>Vorurteile überwinden konnte, antwortet er: „Definitiv</w:t>
      </w:r>
      <w:r w:rsidR="000A6293" w:rsidRPr="003B6F9E">
        <w:rPr>
          <w:rFonts w:ascii="Cambria" w:hAnsi="Cambria"/>
        </w:rPr>
        <w:t>.</w:t>
      </w:r>
      <w:r w:rsidR="00B65867" w:rsidRPr="003B6F9E">
        <w:rPr>
          <w:rFonts w:ascii="Cambria" w:hAnsi="Cambria"/>
        </w:rPr>
        <w:t xml:space="preserve"> Vorurteile bleiben</w:t>
      </w:r>
      <w:r w:rsidR="000A6293" w:rsidRPr="003B6F9E">
        <w:rPr>
          <w:rFonts w:ascii="Cambria" w:hAnsi="Cambria"/>
        </w:rPr>
        <w:t xml:space="preserve"> eben </w:t>
      </w:r>
      <w:r w:rsidR="00B65867" w:rsidRPr="003B6F9E">
        <w:rPr>
          <w:rFonts w:ascii="Cambria" w:hAnsi="Cambria"/>
        </w:rPr>
        <w:t xml:space="preserve">nur </w:t>
      </w:r>
      <w:r w:rsidR="000A6293" w:rsidRPr="003B6F9E">
        <w:rPr>
          <w:rFonts w:ascii="Cambria" w:hAnsi="Cambria"/>
        </w:rPr>
        <w:t xml:space="preserve">Vorurteile. Um Menschen </w:t>
      </w:r>
      <w:r w:rsidR="00B65867" w:rsidRPr="003B6F9E">
        <w:rPr>
          <w:rFonts w:ascii="Cambria" w:hAnsi="Cambria"/>
        </w:rPr>
        <w:t xml:space="preserve">und Situationen </w:t>
      </w:r>
      <w:r w:rsidR="000A6293" w:rsidRPr="003B6F9E">
        <w:rPr>
          <w:rFonts w:ascii="Cambria" w:hAnsi="Cambria"/>
        </w:rPr>
        <w:t xml:space="preserve">wirklich kennenzulernen, </w:t>
      </w:r>
      <w:r w:rsidR="005D7EC7" w:rsidRPr="003B6F9E">
        <w:rPr>
          <w:rFonts w:ascii="Cambria" w:hAnsi="Cambria"/>
        </w:rPr>
        <w:t>muss</w:t>
      </w:r>
      <w:r w:rsidR="000A6293" w:rsidRPr="003B6F9E">
        <w:rPr>
          <w:rFonts w:ascii="Cambria" w:hAnsi="Cambria"/>
        </w:rPr>
        <w:t xml:space="preserve"> man de</w:t>
      </w:r>
      <w:r w:rsidR="00B65867" w:rsidRPr="003B6F9E">
        <w:rPr>
          <w:rFonts w:ascii="Cambria" w:hAnsi="Cambria"/>
        </w:rPr>
        <w:t xml:space="preserve">n Kontakt zu ihnen suchen“, </w:t>
      </w:r>
      <w:r w:rsidR="00176F86" w:rsidRPr="003B6F9E">
        <w:rPr>
          <w:rFonts w:ascii="Cambria" w:hAnsi="Cambria"/>
        </w:rPr>
        <w:t xml:space="preserve">das </w:t>
      </w:r>
      <w:r w:rsidR="00B65867" w:rsidRPr="003B6F9E">
        <w:rPr>
          <w:rFonts w:ascii="Cambria" w:hAnsi="Cambria"/>
        </w:rPr>
        <w:t>habe er an die</w:t>
      </w:r>
      <w:r w:rsidR="000F58CF" w:rsidRPr="003B6F9E">
        <w:rPr>
          <w:rFonts w:ascii="Cambria" w:hAnsi="Cambria"/>
        </w:rPr>
        <w:t>sem Abend gelernt. Und auch Afra</w:t>
      </w:r>
      <w:r w:rsidR="00B65867" w:rsidRPr="003B6F9E">
        <w:rPr>
          <w:rFonts w:ascii="Cambria" w:hAnsi="Cambria"/>
        </w:rPr>
        <w:t xml:space="preserve"> betont:</w:t>
      </w:r>
      <w:r w:rsidR="000A6293" w:rsidRPr="003B6F9E">
        <w:rPr>
          <w:rFonts w:ascii="Cambria" w:hAnsi="Cambria"/>
        </w:rPr>
        <w:t xml:space="preserve"> </w:t>
      </w:r>
      <w:r w:rsidR="00B65867" w:rsidRPr="003B6F9E">
        <w:rPr>
          <w:rFonts w:ascii="Cambria" w:hAnsi="Cambria"/>
        </w:rPr>
        <w:t>„Wenn ich nur mit Leuten spreche, die weit weg von der Realität dieser Menschen sind, und nie in Kontakt mit Obdachlosen komme, kann ich keine Vorurteile überwinden.“</w:t>
      </w:r>
      <w:r w:rsidR="000A6293" w:rsidRPr="003B6F9E">
        <w:rPr>
          <w:rFonts w:ascii="Cambria" w:hAnsi="Cambria"/>
        </w:rPr>
        <w:t xml:space="preserve"> </w:t>
      </w:r>
    </w:p>
    <w:p w:rsidR="00204699" w:rsidRPr="003B6F9E" w:rsidRDefault="00204699" w:rsidP="00BD5FFE">
      <w:pPr>
        <w:pStyle w:val="KeinLeerraum"/>
        <w:rPr>
          <w:rFonts w:ascii="Cambria" w:hAnsi="Cambria"/>
        </w:rPr>
      </w:pPr>
    </w:p>
    <w:p w:rsidR="006D3827" w:rsidRPr="003B6F9E" w:rsidRDefault="00204699" w:rsidP="00BD5FFE">
      <w:pPr>
        <w:pStyle w:val="KeinLeerraum"/>
        <w:rPr>
          <w:rFonts w:ascii="Cambria" w:hAnsi="Cambria"/>
          <w:b/>
        </w:rPr>
      </w:pPr>
      <w:r w:rsidRPr="003B6F9E">
        <w:rPr>
          <w:rFonts w:ascii="Cambria" w:hAnsi="Cambria"/>
          <w:b/>
        </w:rPr>
        <w:t>Ohne Freiwillige geht nichts</w:t>
      </w:r>
    </w:p>
    <w:p w:rsidR="009D5B63" w:rsidRPr="003B6F9E" w:rsidRDefault="009D5B63" w:rsidP="00BD5FFE">
      <w:pPr>
        <w:pStyle w:val="KeinLeerraum"/>
        <w:rPr>
          <w:rFonts w:ascii="Cambria" w:hAnsi="Cambria"/>
        </w:rPr>
      </w:pPr>
    </w:p>
    <w:p w:rsidR="00752040" w:rsidRPr="003B6F9E" w:rsidRDefault="00A90C8F" w:rsidP="00BD5FFE">
      <w:pPr>
        <w:pStyle w:val="KeinLeerraum"/>
        <w:rPr>
          <w:rFonts w:ascii="Cambria" w:hAnsi="Cambria"/>
        </w:rPr>
      </w:pPr>
      <w:r w:rsidRPr="003B6F9E">
        <w:rPr>
          <w:rFonts w:ascii="Cambria" w:hAnsi="Cambria"/>
        </w:rPr>
        <w:t xml:space="preserve">Elisabeth </w:t>
      </w:r>
      <w:proofErr w:type="spellStart"/>
      <w:r w:rsidRPr="003B6F9E">
        <w:rPr>
          <w:rFonts w:ascii="Cambria" w:hAnsi="Cambria"/>
        </w:rPr>
        <w:t>Cieplik</w:t>
      </w:r>
      <w:proofErr w:type="spellEnd"/>
      <w:r w:rsidRPr="003B6F9E">
        <w:rPr>
          <w:rFonts w:ascii="Cambria" w:hAnsi="Cambria"/>
        </w:rPr>
        <w:t xml:space="preserve"> steht </w:t>
      </w:r>
      <w:r w:rsidR="00204699" w:rsidRPr="003B6F9E">
        <w:rPr>
          <w:rFonts w:ascii="Cambria" w:hAnsi="Cambria"/>
        </w:rPr>
        <w:t xml:space="preserve">ganz ruhig </w:t>
      </w:r>
      <w:r w:rsidRPr="003B6F9E">
        <w:rPr>
          <w:rFonts w:ascii="Cambria" w:hAnsi="Cambria"/>
        </w:rPr>
        <w:t>oben auf der kleinen Büh</w:t>
      </w:r>
      <w:r w:rsidR="00C71B9B" w:rsidRPr="003B6F9E">
        <w:rPr>
          <w:rFonts w:ascii="Cambria" w:hAnsi="Cambria"/>
        </w:rPr>
        <w:t>ne des Gemeindesaals. A</w:t>
      </w:r>
      <w:r w:rsidRPr="003B6F9E">
        <w:rPr>
          <w:rFonts w:ascii="Cambria" w:hAnsi="Cambria"/>
        </w:rPr>
        <w:t xml:space="preserve">ufmerksam </w:t>
      </w:r>
      <w:r w:rsidR="009D5B63" w:rsidRPr="003B6F9E">
        <w:rPr>
          <w:rFonts w:ascii="Cambria" w:hAnsi="Cambria"/>
        </w:rPr>
        <w:t>überblickt</w:t>
      </w:r>
      <w:r w:rsidR="00C71B9B" w:rsidRPr="003B6F9E">
        <w:rPr>
          <w:rFonts w:ascii="Cambria" w:hAnsi="Cambria"/>
        </w:rPr>
        <w:t xml:space="preserve"> sie </w:t>
      </w:r>
      <w:r w:rsidR="009D5B63" w:rsidRPr="003B6F9E">
        <w:rPr>
          <w:rFonts w:ascii="Cambria" w:hAnsi="Cambria"/>
        </w:rPr>
        <w:t>den Café-Betrieb</w:t>
      </w:r>
      <w:r w:rsidRPr="003B6F9E">
        <w:rPr>
          <w:rFonts w:ascii="Cambria" w:hAnsi="Cambria"/>
        </w:rPr>
        <w:t>. „Manchmal ist es sehr laut, dann</w:t>
      </w:r>
      <w:r w:rsidR="00B65867" w:rsidRPr="003B6F9E">
        <w:rPr>
          <w:rFonts w:ascii="Cambria" w:hAnsi="Cambria"/>
        </w:rPr>
        <w:t xml:space="preserve"> muss ich</w:t>
      </w:r>
      <w:r w:rsidRPr="003B6F9E">
        <w:rPr>
          <w:rFonts w:ascii="Cambria" w:hAnsi="Cambria"/>
        </w:rPr>
        <w:t xml:space="preserve"> auch mal einschreiten“</w:t>
      </w:r>
      <w:r w:rsidR="00176F86" w:rsidRPr="003B6F9E">
        <w:rPr>
          <w:rFonts w:ascii="Cambria" w:hAnsi="Cambria"/>
        </w:rPr>
        <w:t xml:space="preserve">, meint die </w:t>
      </w:r>
      <w:r w:rsidR="006E4518" w:rsidRPr="003B6F9E">
        <w:rPr>
          <w:rFonts w:ascii="Cambria" w:hAnsi="Cambria"/>
        </w:rPr>
        <w:t xml:space="preserve">resolute </w:t>
      </w:r>
      <w:r w:rsidRPr="003B6F9E">
        <w:rPr>
          <w:rFonts w:ascii="Cambria" w:hAnsi="Cambria"/>
        </w:rPr>
        <w:t xml:space="preserve">Frau. </w:t>
      </w:r>
      <w:r w:rsidR="006E4518" w:rsidRPr="003B6F9E">
        <w:rPr>
          <w:rFonts w:ascii="Cambria" w:hAnsi="Cambria"/>
        </w:rPr>
        <w:t>Währenddessen geht h</w:t>
      </w:r>
      <w:r w:rsidRPr="003B6F9E">
        <w:rPr>
          <w:rFonts w:ascii="Cambria" w:hAnsi="Cambria"/>
        </w:rPr>
        <w:t xml:space="preserve">inten </w:t>
      </w:r>
      <w:r w:rsidR="006E4518" w:rsidRPr="003B6F9E">
        <w:rPr>
          <w:rFonts w:ascii="Cambria" w:hAnsi="Cambria"/>
        </w:rPr>
        <w:t xml:space="preserve">im Saal </w:t>
      </w:r>
      <w:r w:rsidR="00204699" w:rsidRPr="003B6F9E">
        <w:rPr>
          <w:rFonts w:ascii="Cambria" w:hAnsi="Cambria"/>
        </w:rPr>
        <w:t xml:space="preserve">eine Hand nach oben. Mit einem </w:t>
      </w:r>
      <w:r w:rsidRPr="003B6F9E">
        <w:rPr>
          <w:rFonts w:ascii="Cambria" w:hAnsi="Cambria"/>
        </w:rPr>
        <w:t xml:space="preserve">Nicken informiert </w:t>
      </w:r>
      <w:proofErr w:type="spellStart"/>
      <w:r w:rsidRPr="003B6F9E">
        <w:rPr>
          <w:rFonts w:ascii="Cambria" w:hAnsi="Cambria"/>
        </w:rPr>
        <w:t>Cieplik</w:t>
      </w:r>
      <w:proofErr w:type="spellEnd"/>
      <w:r w:rsidRPr="003B6F9E">
        <w:rPr>
          <w:rFonts w:ascii="Cambria" w:hAnsi="Cambria"/>
        </w:rPr>
        <w:t xml:space="preserve"> umgehend Colin. „Dahin</w:t>
      </w:r>
      <w:r w:rsidR="00204699" w:rsidRPr="003B6F9E">
        <w:rPr>
          <w:rFonts w:ascii="Cambria" w:hAnsi="Cambria"/>
        </w:rPr>
        <w:t>ten will noch jemand Nachschlag</w:t>
      </w:r>
      <w:r w:rsidRPr="003B6F9E">
        <w:rPr>
          <w:rFonts w:ascii="Cambria" w:hAnsi="Cambria"/>
        </w:rPr>
        <w:t>“</w:t>
      </w:r>
      <w:r w:rsidR="00204699" w:rsidRPr="003B6F9E">
        <w:rPr>
          <w:rFonts w:ascii="Cambria" w:hAnsi="Cambria"/>
        </w:rPr>
        <w:t>, sagt sie zu ihm.</w:t>
      </w:r>
      <w:r w:rsidRPr="003B6F9E">
        <w:rPr>
          <w:rFonts w:ascii="Cambria" w:hAnsi="Cambria"/>
        </w:rPr>
        <w:t xml:space="preserve"> </w:t>
      </w:r>
    </w:p>
    <w:p w:rsidR="00A90C8F" w:rsidRPr="003B6F9E" w:rsidRDefault="00A90C8F" w:rsidP="00BD5FFE">
      <w:pPr>
        <w:pStyle w:val="KeinLeerraum"/>
        <w:rPr>
          <w:rFonts w:ascii="Cambria" w:hAnsi="Cambria"/>
        </w:rPr>
      </w:pPr>
    </w:p>
    <w:p w:rsidR="00B65867" w:rsidRPr="003B6F9E" w:rsidRDefault="00A90C8F" w:rsidP="00BD5FFE">
      <w:pPr>
        <w:pStyle w:val="KeinLeerraum"/>
        <w:rPr>
          <w:rFonts w:ascii="Cambria" w:hAnsi="Cambria"/>
        </w:rPr>
      </w:pPr>
      <w:r w:rsidRPr="003B6F9E">
        <w:rPr>
          <w:rFonts w:ascii="Cambria" w:hAnsi="Cambria"/>
        </w:rPr>
        <w:t>Seit mehr als 25 Jahren ist</w:t>
      </w:r>
      <w:r w:rsidR="00176F86" w:rsidRPr="003B6F9E">
        <w:rPr>
          <w:rFonts w:ascii="Cambria" w:hAnsi="Cambria"/>
        </w:rPr>
        <w:t xml:space="preserve"> die 70-Jährige nun </w:t>
      </w:r>
      <w:r w:rsidRPr="003B6F9E">
        <w:rPr>
          <w:rFonts w:ascii="Cambria" w:hAnsi="Cambria"/>
        </w:rPr>
        <w:t xml:space="preserve">Winter für Winter dabei, wenn das Nachtcafé </w:t>
      </w:r>
      <w:r w:rsidR="004A3CC6" w:rsidRPr="003B6F9E">
        <w:rPr>
          <w:rFonts w:ascii="Cambria" w:hAnsi="Cambria"/>
        </w:rPr>
        <w:t xml:space="preserve">in </w:t>
      </w:r>
      <w:r w:rsidRPr="003B6F9E">
        <w:rPr>
          <w:rFonts w:ascii="Cambria" w:hAnsi="Cambria"/>
        </w:rPr>
        <w:t xml:space="preserve">St. Richard seine Tore öffnet. </w:t>
      </w:r>
      <w:r w:rsidR="004A3CC6" w:rsidRPr="003B6F9E">
        <w:rPr>
          <w:rFonts w:ascii="Cambria" w:hAnsi="Cambria"/>
        </w:rPr>
        <w:t xml:space="preserve">Organisiert wird es von den drei Pfarreien im Norden Neuköllns. </w:t>
      </w:r>
      <w:proofErr w:type="spellStart"/>
      <w:r w:rsidR="00C35485" w:rsidRPr="003B6F9E">
        <w:rPr>
          <w:rFonts w:ascii="Cambria" w:hAnsi="Cambria"/>
        </w:rPr>
        <w:t>Cieplik</w:t>
      </w:r>
      <w:proofErr w:type="spellEnd"/>
      <w:r w:rsidR="00C35485" w:rsidRPr="003B6F9E">
        <w:rPr>
          <w:rFonts w:ascii="Cambria" w:hAnsi="Cambria"/>
        </w:rPr>
        <w:t xml:space="preserve"> leitet den Betrieb. Die Ehrenamtliche</w:t>
      </w:r>
      <w:r w:rsidR="002604CA" w:rsidRPr="003B6F9E">
        <w:rPr>
          <w:rFonts w:ascii="Cambria" w:hAnsi="Cambria"/>
        </w:rPr>
        <w:t xml:space="preserve"> sorgt sich darum, dass genug Essen und </w:t>
      </w:r>
      <w:r w:rsidR="00204699" w:rsidRPr="003B6F9E">
        <w:rPr>
          <w:rFonts w:ascii="Cambria" w:hAnsi="Cambria"/>
        </w:rPr>
        <w:t>freiwillige Helfer</w:t>
      </w:r>
      <w:r w:rsidR="00176F86" w:rsidRPr="003B6F9E">
        <w:rPr>
          <w:rFonts w:ascii="Cambria" w:hAnsi="Cambria"/>
        </w:rPr>
        <w:t xml:space="preserve"> da sind. Fünf Schichten braucht es für einen </w:t>
      </w:r>
      <w:r w:rsidR="00204699" w:rsidRPr="003B6F9E">
        <w:rPr>
          <w:rFonts w:ascii="Cambria" w:hAnsi="Cambria"/>
        </w:rPr>
        <w:t>Freitagabend</w:t>
      </w:r>
      <w:r w:rsidR="002604CA" w:rsidRPr="003B6F9E">
        <w:rPr>
          <w:rFonts w:ascii="Cambria" w:hAnsi="Cambria"/>
        </w:rPr>
        <w:t xml:space="preserve">, vom Einkauf über </w:t>
      </w:r>
      <w:r w:rsidR="00176F86" w:rsidRPr="003B6F9E">
        <w:rPr>
          <w:rFonts w:ascii="Cambria" w:hAnsi="Cambria"/>
        </w:rPr>
        <w:t xml:space="preserve">den Koch-, </w:t>
      </w:r>
      <w:r w:rsidR="002604CA" w:rsidRPr="003B6F9E">
        <w:rPr>
          <w:rFonts w:ascii="Cambria" w:hAnsi="Cambria"/>
        </w:rPr>
        <w:t>Tisch- und</w:t>
      </w:r>
      <w:r w:rsidR="00176F86" w:rsidRPr="003B6F9E">
        <w:rPr>
          <w:rFonts w:ascii="Cambria" w:hAnsi="Cambria"/>
        </w:rPr>
        <w:t xml:space="preserve"> </w:t>
      </w:r>
      <w:r w:rsidR="002604CA" w:rsidRPr="003B6F9E">
        <w:rPr>
          <w:rFonts w:ascii="Cambria" w:hAnsi="Cambria"/>
        </w:rPr>
        <w:t>Na</w:t>
      </w:r>
      <w:r w:rsidR="00204699" w:rsidRPr="003B6F9E">
        <w:rPr>
          <w:rFonts w:ascii="Cambria" w:hAnsi="Cambria"/>
        </w:rPr>
        <w:t>chtdienst hin zu jenen, die am Samstagm</w:t>
      </w:r>
      <w:r w:rsidR="002604CA" w:rsidRPr="003B6F9E">
        <w:rPr>
          <w:rFonts w:ascii="Cambria" w:hAnsi="Cambria"/>
        </w:rPr>
        <w:t>orgen wieder alles sauber machen und für den Gemeindealltag herrichten. Insgesamt engagieren sich fast 40 Fraue</w:t>
      </w:r>
      <w:r w:rsidR="00176F86" w:rsidRPr="003B6F9E">
        <w:rPr>
          <w:rFonts w:ascii="Cambria" w:hAnsi="Cambria"/>
        </w:rPr>
        <w:t>n und Männer</w:t>
      </w:r>
      <w:r w:rsidR="002604CA" w:rsidRPr="003B6F9E">
        <w:rPr>
          <w:rFonts w:ascii="Cambria" w:hAnsi="Cambria"/>
        </w:rPr>
        <w:t>, damit das Essen auf den Tisch kommt und d</w:t>
      </w:r>
      <w:r w:rsidR="00B65867" w:rsidRPr="003B6F9E">
        <w:rPr>
          <w:rFonts w:ascii="Cambria" w:hAnsi="Cambria"/>
        </w:rPr>
        <w:t>ie Schlafplätze gemacht werden.</w:t>
      </w:r>
    </w:p>
    <w:p w:rsidR="00B65867" w:rsidRPr="003B6F9E" w:rsidRDefault="00B65867" w:rsidP="00BD5FFE">
      <w:pPr>
        <w:pStyle w:val="KeinLeerraum"/>
        <w:rPr>
          <w:rFonts w:ascii="Cambria" w:hAnsi="Cambria"/>
        </w:rPr>
      </w:pPr>
    </w:p>
    <w:p w:rsidR="00A90C8F" w:rsidRPr="003B6F9E" w:rsidRDefault="00E153CC" w:rsidP="00BD5FFE">
      <w:pPr>
        <w:pStyle w:val="KeinLeerraum"/>
        <w:rPr>
          <w:rFonts w:ascii="Cambria" w:hAnsi="Cambria"/>
        </w:rPr>
      </w:pPr>
      <w:proofErr w:type="spellStart"/>
      <w:r w:rsidRPr="003B6F9E">
        <w:rPr>
          <w:rFonts w:ascii="Cambria" w:hAnsi="Cambria"/>
        </w:rPr>
        <w:t>Cieplik</w:t>
      </w:r>
      <w:proofErr w:type="spellEnd"/>
      <w:r w:rsidRPr="003B6F9E">
        <w:rPr>
          <w:rFonts w:ascii="Cambria" w:hAnsi="Cambria"/>
        </w:rPr>
        <w:t xml:space="preserve"> freut sich über die beiden Neulinge aus dem </w:t>
      </w:r>
      <w:proofErr w:type="spellStart"/>
      <w:r w:rsidRPr="003B6F9E">
        <w:rPr>
          <w:rFonts w:ascii="Cambria" w:hAnsi="Cambria"/>
        </w:rPr>
        <w:t>Firmkurs</w:t>
      </w:r>
      <w:proofErr w:type="spellEnd"/>
      <w:r w:rsidRPr="003B6F9E">
        <w:rPr>
          <w:rFonts w:ascii="Cambria" w:hAnsi="Cambria"/>
        </w:rPr>
        <w:t xml:space="preserve">. </w:t>
      </w:r>
      <w:r w:rsidR="002604CA" w:rsidRPr="003B6F9E">
        <w:rPr>
          <w:rFonts w:ascii="Cambria" w:hAnsi="Cambria"/>
        </w:rPr>
        <w:t>„Zwei Mädchen, die vor vier Jahren</w:t>
      </w:r>
      <w:r w:rsidR="00176F86" w:rsidRPr="003B6F9E">
        <w:rPr>
          <w:rFonts w:ascii="Cambria" w:hAnsi="Cambria"/>
        </w:rPr>
        <w:t xml:space="preserve"> gefirmt wurden, helfen bis heute </w:t>
      </w:r>
      <w:r w:rsidRPr="003B6F9E">
        <w:rPr>
          <w:rFonts w:ascii="Cambria" w:hAnsi="Cambria"/>
        </w:rPr>
        <w:t>immer noch mit</w:t>
      </w:r>
      <w:r w:rsidR="002604CA" w:rsidRPr="003B6F9E">
        <w:rPr>
          <w:rFonts w:ascii="Cambria" w:hAnsi="Cambria"/>
        </w:rPr>
        <w:t>“</w:t>
      </w:r>
      <w:r w:rsidRPr="003B6F9E">
        <w:rPr>
          <w:rFonts w:ascii="Cambria" w:hAnsi="Cambria"/>
        </w:rPr>
        <w:t>, hofft sie ein wenig, dass Afra und Colin Feuer fangen für die Freiwilligenarbeit mit Obdachlosen in ihrer Gemeinde. „Heute habe ich hier sehr positive Erfahrungen gemacht, also möglich, dass ich wiederkomme“, meint Colin auf Nachfrage, „doch entschieden habe ich mich noch nicht.“</w:t>
      </w:r>
    </w:p>
    <w:p w:rsidR="006E4518" w:rsidRPr="003B6F9E" w:rsidRDefault="006E4518" w:rsidP="00BD5FFE">
      <w:pPr>
        <w:pStyle w:val="KeinLeerraum"/>
        <w:rPr>
          <w:rFonts w:ascii="Cambria" w:hAnsi="Cambria"/>
        </w:rPr>
      </w:pPr>
    </w:p>
    <w:p w:rsidR="00A90C8F" w:rsidRPr="003B6F9E" w:rsidRDefault="006C36EC" w:rsidP="00BD5FFE">
      <w:pPr>
        <w:pStyle w:val="KeinLeerraum"/>
        <w:rPr>
          <w:rFonts w:ascii="Cambria" w:hAnsi="Cambria"/>
        </w:rPr>
      </w:pPr>
      <w:r w:rsidRPr="003B6F9E">
        <w:rPr>
          <w:rFonts w:ascii="Cambria" w:hAnsi="Cambria"/>
        </w:rPr>
        <w:t>Um 21.45 Uhr läutet</w:t>
      </w:r>
      <w:r w:rsidR="00B65867" w:rsidRPr="003B6F9E">
        <w:rPr>
          <w:rFonts w:ascii="Cambria" w:hAnsi="Cambria"/>
        </w:rPr>
        <w:t xml:space="preserve"> Pfarrer </w:t>
      </w:r>
      <w:r w:rsidR="006E4518" w:rsidRPr="003B6F9E">
        <w:rPr>
          <w:rFonts w:ascii="Cambria" w:hAnsi="Cambria"/>
        </w:rPr>
        <w:t xml:space="preserve">Kalle Lenz </w:t>
      </w:r>
      <w:r w:rsidRPr="003B6F9E">
        <w:rPr>
          <w:rFonts w:ascii="Cambria" w:hAnsi="Cambria"/>
        </w:rPr>
        <w:t xml:space="preserve">die Nachtruhe ein. Wer nicht im Saal </w:t>
      </w:r>
      <w:r w:rsidR="00204699" w:rsidRPr="003B6F9E">
        <w:rPr>
          <w:rFonts w:ascii="Cambria" w:hAnsi="Cambria"/>
        </w:rPr>
        <w:t>schläft</w:t>
      </w:r>
      <w:r w:rsidR="00B65867" w:rsidRPr="003B6F9E">
        <w:rPr>
          <w:rFonts w:ascii="Cambria" w:hAnsi="Cambria"/>
        </w:rPr>
        <w:t>,</w:t>
      </w:r>
      <w:r w:rsidRPr="003B6F9E">
        <w:rPr>
          <w:rFonts w:ascii="Cambria" w:hAnsi="Cambria"/>
        </w:rPr>
        <w:t xml:space="preserve"> muss nun gehen. Auc</w:t>
      </w:r>
      <w:r w:rsidR="00B65867" w:rsidRPr="003B6F9E">
        <w:rPr>
          <w:rFonts w:ascii="Cambria" w:hAnsi="Cambria"/>
        </w:rPr>
        <w:t>h Afra und Colin übergeben</w:t>
      </w:r>
      <w:r w:rsidRPr="003B6F9E">
        <w:rPr>
          <w:rFonts w:ascii="Cambria" w:hAnsi="Cambria"/>
        </w:rPr>
        <w:t xml:space="preserve"> ihren Arbeitsplatz an die Nachtschicht und gehen nach Hause. „Wer möchte“, lädt der Pfarrer die Gäste ein, „</w:t>
      </w:r>
      <w:r w:rsidR="00176F86" w:rsidRPr="003B6F9E">
        <w:rPr>
          <w:rFonts w:ascii="Cambria" w:hAnsi="Cambria"/>
        </w:rPr>
        <w:t xml:space="preserve">kann </w:t>
      </w:r>
      <w:r w:rsidR="00B65867" w:rsidRPr="003B6F9E">
        <w:rPr>
          <w:rFonts w:ascii="Cambria" w:hAnsi="Cambria"/>
        </w:rPr>
        <w:t>mit rübergehen. W</w:t>
      </w:r>
      <w:r w:rsidRPr="003B6F9E">
        <w:rPr>
          <w:rFonts w:ascii="Cambria" w:hAnsi="Cambria"/>
        </w:rPr>
        <w:t xml:space="preserve">ir </w:t>
      </w:r>
      <w:r w:rsidR="00B65867" w:rsidRPr="003B6F9E">
        <w:rPr>
          <w:rFonts w:ascii="Cambria" w:hAnsi="Cambria"/>
        </w:rPr>
        <w:t xml:space="preserve">halten </w:t>
      </w:r>
      <w:r w:rsidRPr="003B6F9E">
        <w:rPr>
          <w:rFonts w:ascii="Cambria" w:hAnsi="Cambria"/>
        </w:rPr>
        <w:t>noch ein Nachtgebet.“ Acht Frauen und Männer folgen dem Pallottiner-Pater in die nur wenig beleuchtete St.-Richard-Kirche gleich nebenan. „Du bist das Leben, du bist das Leben“</w:t>
      </w:r>
      <w:r w:rsidR="002372E6" w:rsidRPr="003B6F9E">
        <w:rPr>
          <w:rFonts w:ascii="Cambria" w:hAnsi="Cambria"/>
        </w:rPr>
        <w:t xml:space="preserve">, singen sie </w:t>
      </w:r>
      <w:r w:rsidR="00204699" w:rsidRPr="003B6F9E">
        <w:rPr>
          <w:rFonts w:ascii="Cambria" w:hAnsi="Cambria"/>
        </w:rPr>
        <w:t xml:space="preserve">dort </w:t>
      </w:r>
      <w:r w:rsidR="002372E6" w:rsidRPr="003B6F9E">
        <w:rPr>
          <w:rFonts w:ascii="Cambria" w:hAnsi="Cambria"/>
        </w:rPr>
        <w:t>gemeinsam vor dem Altar und gehen anschießend hinaus in die eiskalte Nacht.</w:t>
      </w:r>
    </w:p>
    <w:p w:rsidR="00A90C8F" w:rsidRDefault="00A90C8F" w:rsidP="00BD5FFE">
      <w:pPr>
        <w:pStyle w:val="KeinLeerraum"/>
      </w:pPr>
    </w:p>
    <w:p w:rsidR="00752040" w:rsidRDefault="00752040" w:rsidP="00BD5FFE">
      <w:pPr>
        <w:pStyle w:val="KeinLeerraum"/>
      </w:pPr>
    </w:p>
    <w:sectPr w:rsidR="0075204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0C" w:rsidRDefault="009D320C" w:rsidP="009D320C">
      <w:pPr>
        <w:spacing w:after="0" w:line="240" w:lineRule="auto"/>
      </w:pPr>
      <w:r>
        <w:separator/>
      </w:r>
    </w:p>
  </w:endnote>
  <w:endnote w:type="continuationSeparator" w:id="0">
    <w:p w:rsidR="009D320C" w:rsidRDefault="009D320C" w:rsidP="009D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0C" w:rsidRDefault="009D320C" w:rsidP="009D320C">
      <w:pPr>
        <w:spacing w:after="0" w:line="240" w:lineRule="auto"/>
      </w:pPr>
      <w:r>
        <w:separator/>
      </w:r>
    </w:p>
  </w:footnote>
  <w:footnote w:type="continuationSeparator" w:id="0">
    <w:p w:rsidR="009D320C" w:rsidRDefault="009D320C" w:rsidP="009D3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0C" w:rsidRDefault="009D320C" w:rsidP="009D320C">
    <w:pPr>
      <w:pStyle w:val="Kopfzeile"/>
      <w:jc w:val="center"/>
      <w:rPr>
        <w:rFonts w:ascii="Cambria" w:hAnsi="Cambria"/>
        <w:b/>
        <w:color w:val="FF0000"/>
        <w:sz w:val="24"/>
        <w:szCs w:val="24"/>
      </w:rPr>
    </w:pPr>
    <w:r>
      <w:rPr>
        <w:rFonts w:ascii="Cambria" w:hAnsi="Cambria"/>
        <w:b/>
        <w:color w:val="FF0000"/>
        <w:sz w:val="24"/>
        <w:szCs w:val="24"/>
      </w:rPr>
      <w:t>Firmung 2019</w:t>
    </w:r>
  </w:p>
  <w:p w:rsidR="009D320C" w:rsidRPr="009D320C" w:rsidRDefault="009D320C" w:rsidP="009D320C">
    <w:pPr>
      <w:pStyle w:val="Kopfzeile"/>
      <w:jc w:val="center"/>
      <w:rPr>
        <w:rFonts w:ascii="Cambria" w:hAnsi="Cambria"/>
        <w:b/>
        <w:color w:val="FF0000"/>
        <w:sz w:val="24"/>
        <w:szCs w:val="24"/>
      </w:rPr>
    </w:pPr>
    <w:r>
      <w:rPr>
        <w:rFonts w:ascii="Cambria" w:hAnsi="Cambria"/>
        <w:b/>
        <w:color w:val="FF0000"/>
        <w:sz w:val="24"/>
        <w:szCs w:val="24"/>
      </w:rPr>
      <w:t>Reportage zu einem</w:t>
    </w:r>
    <w:r>
      <w:rPr>
        <w:rFonts w:ascii="Cambria" w:hAnsi="Cambria"/>
        <w:b/>
        <w:color w:val="FF0000"/>
        <w:sz w:val="24"/>
        <w:szCs w:val="24"/>
      </w:rPr>
      <w:t xml:space="preserve"> Spendenprojekt der Aktion des </w:t>
    </w:r>
    <w:proofErr w:type="spellStart"/>
    <w:r>
      <w:rPr>
        <w:rFonts w:ascii="Cambria" w:hAnsi="Cambria"/>
        <w:b/>
        <w:color w:val="FF0000"/>
        <w:sz w:val="24"/>
        <w:szCs w:val="24"/>
      </w:rPr>
      <w:t>Bonifatiuswerkes</w:t>
    </w:r>
    <w:proofErr w:type="spellEnd"/>
    <w:r>
      <w:rPr>
        <w:rFonts w:ascii="Cambria" w:hAnsi="Cambria"/>
        <w:b/>
        <w:color w:val="FF0000"/>
        <w:sz w:val="24"/>
        <w:szCs w:val="24"/>
      </w:rPr>
      <w:br/>
    </w:r>
  </w:p>
  <w:p w:rsidR="009D320C" w:rsidRDefault="009D320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FE"/>
    <w:rsid w:val="00047C6E"/>
    <w:rsid w:val="000A6293"/>
    <w:rsid w:val="000F58CF"/>
    <w:rsid w:val="00176F86"/>
    <w:rsid w:val="00185AF1"/>
    <w:rsid w:val="001D5341"/>
    <w:rsid w:val="00204699"/>
    <w:rsid w:val="002372E6"/>
    <w:rsid w:val="002604CA"/>
    <w:rsid w:val="00346D38"/>
    <w:rsid w:val="003B6F9E"/>
    <w:rsid w:val="004A3CC6"/>
    <w:rsid w:val="004E57CB"/>
    <w:rsid w:val="005D7EC7"/>
    <w:rsid w:val="006C36EC"/>
    <w:rsid w:val="006D3827"/>
    <w:rsid w:val="006E4518"/>
    <w:rsid w:val="00752040"/>
    <w:rsid w:val="007642A6"/>
    <w:rsid w:val="008C2198"/>
    <w:rsid w:val="009D320C"/>
    <w:rsid w:val="009D5B63"/>
    <w:rsid w:val="00A90C8F"/>
    <w:rsid w:val="00AE043A"/>
    <w:rsid w:val="00B65867"/>
    <w:rsid w:val="00BB24F5"/>
    <w:rsid w:val="00BD5FFE"/>
    <w:rsid w:val="00C35485"/>
    <w:rsid w:val="00C71B9B"/>
    <w:rsid w:val="00CD5C21"/>
    <w:rsid w:val="00D84419"/>
    <w:rsid w:val="00E153CC"/>
    <w:rsid w:val="00F51795"/>
    <w:rsid w:val="00F817E9"/>
    <w:rsid w:val="00F94DD6"/>
    <w:rsid w:val="00FE3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CEB80-4F16-4D34-B059-909827D5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D5FFE"/>
    <w:pPr>
      <w:spacing w:after="0" w:line="240" w:lineRule="auto"/>
    </w:pPr>
  </w:style>
  <w:style w:type="paragraph" w:styleId="Kopfzeile">
    <w:name w:val="header"/>
    <w:basedOn w:val="Standard"/>
    <w:link w:val="KopfzeileZchn"/>
    <w:uiPriority w:val="99"/>
    <w:unhideWhenUsed/>
    <w:rsid w:val="009D32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320C"/>
  </w:style>
  <w:style w:type="paragraph" w:styleId="Fuzeile">
    <w:name w:val="footer"/>
    <w:basedOn w:val="Standard"/>
    <w:link w:val="FuzeileZchn"/>
    <w:uiPriority w:val="99"/>
    <w:unhideWhenUsed/>
    <w:rsid w:val="009D32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5686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Meier, Theresa</cp:lastModifiedBy>
  <cp:revision>11</cp:revision>
  <dcterms:created xsi:type="dcterms:W3CDTF">2018-02-21T13:15:00Z</dcterms:created>
  <dcterms:modified xsi:type="dcterms:W3CDTF">2019-05-31T08:29:00Z</dcterms:modified>
</cp:coreProperties>
</file>