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619AD0" w14:textId="7D8CEEB1" w:rsidR="007C786C" w:rsidRPr="00D03DC7" w:rsidRDefault="0006745F">
      <w:pPr>
        <w:rPr>
          <w:b/>
          <w:bCs/>
          <w:sz w:val="28"/>
          <w:szCs w:val="28"/>
        </w:rPr>
      </w:pPr>
      <w:r w:rsidRPr="00D03DC7">
        <w:rPr>
          <w:b/>
          <w:bCs/>
          <w:sz w:val="28"/>
          <w:szCs w:val="28"/>
        </w:rPr>
        <w:t xml:space="preserve">„Mit DIR zum WIR.“ – Gemeinsam </w:t>
      </w:r>
      <w:r w:rsidR="00D03DC7">
        <w:rPr>
          <w:b/>
          <w:bCs/>
          <w:sz w:val="28"/>
          <w:szCs w:val="28"/>
        </w:rPr>
        <w:t>statt einsam Kirche gestalten</w:t>
      </w:r>
    </w:p>
    <w:p w14:paraId="5A661EEA" w14:textId="7D14B865" w:rsidR="00C13434" w:rsidRPr="00EC6CCE" w:rsidRDefault="00EC6CCE">
      <w:pPr>
        <w:rPr>
          <w:i/>
          <w:iCs/>
        </w:rPr>
      </w:pPr>
      <w:r w:rsidRPr="00EC6CCE">
        <w:rPr>
          <w:i/>
          <w:iCs/>
        </w:rPr>
        <w:t xml:space="preserve">Dass Kirche mehr kann als negative Schlagzeilen zu schreiben, zeigt der Generalsekretär des </w:t>
      </w:r>
      <w:proofErr w:type="spellStart"/>
      <w:r w:rsidRPr="00EC6CCE">
        <w:rPr>
          <w:i/>
          <w:iCs/>
        </w:rPr>
        <w:t>Bonifatiuswerkes</w:t>
      </w:r>
      <w:proofErr w:type="spellEnd"/>
      <w:r w:rsidR="000543C3">
        <w:rPr>
          <w:i/>
          <w:iCs/>
        </w:rPr>
        <w:t xml:space="preserve"> der deutschen Katholiken</w:t>
      </w:r>
      <w:r w:rsidRPr="00EC6CCE">
        <w:rPr>
          <w:i/>
          <w:iCs/>
        </w:rPr>
        <w:t>, Monsignore Georg Austen, anlässlich der diesjährigen Diaspora-Aktion des Hilfswerkes.</w:t>
      </w:r>
      <w:r w:rsidR="000543C3">
        <w:rPr>
          <w:i/>
          <w:iCs/>
        </w:rPr>
        <w:t xml:space="preserve"> Er spricht über mutmachende Projekte, eine sich verändernde Diaspora-Situation und über den bundesweiten Diaspora-Sonntag am 20. November.</w:t>
      </w:r>
    </w:p>
    <w:p w14:paraId="16382082" w14:textId="39A295C8" w:rsidR="00E67D34" w:rsidRPr="008131AC" w:rsidRDefault="00E67D34">
      <w:pPr>
        <w:rPr>
          <w:b/>
          <w:bCs/>
        </w:rPr>
      </w:pPr>
      <w:r w:rsidRPr="008131AC">
        <w:rPr>
          <w:b/>
          <w:bCs/>
        </w:rPr>
        <w:t xml:space="preserve">Neben aktuellen gesellschaftlichen und politischen Herausforderungen </w:t>
      </w:r>
      <w:r w:rsidR="00240D70" w:rsidRPr="008131AC">
        <w:rPr>
          <w:b/>
          <w:bCs/>
        </w:rPr>
        <w:t>zeichnen sich auch</w:t>
      </w:r>
      <w:r w:rsidR="00245DDC" w:rsidRPr="008131AC">
        <w:rPr>
          <w:b/>
          <w:bCs/>
        </w:rPr>
        <w:t xml:space="preserve"> immer wieder die Krisen der Kirche </w:t>
      </w:r>
      <w:r w:rsidR="00240D70" w:rsidRPr="008131AC">
        <w:rPr>
          <w:b/>
          <w:bCs/>
        </w:rPr>
        <w:t>ab</w:t>
      </w:r>
      <w:r w:rsidR="00A030A4" w:rsidRPr="008131AC">
        <w:rPr>
          <w:b/>
          <w:bCs/>
        </w:rPr>
        <w:t>. W</w:t>
      </w:r>
      <w:r w:rsidRPr="008131AC">
        <w:rPr>
          <w:b/>
          <w:bCs/>
        </w:rPr>
        <w:t>ie kann diese</w:t>
      </w:r>
      <w:r w:rsidR="00245DDC" w:rsidRPr="008131AC">
        <w:rPr>
          <w:b/>
          <w:bCs/>
        </w:rPr>
        <w:t>m Gefühl der</w:t>
      </w:r>
      <w:r w:rsidRPr="008131AC">
        <w:rPr>
          <w:b/>
          <w:bCs/>
        </w:rPr>
        <w:t xml:space="preserve"> Zerrissenheit</w:t>
      </w:r>
      <w:r w:rsidR="00A030A4" w:rsidRPr="008131AC">
        <w:rPr>
          <w:b/>
          <w:bCs/>
        </w:rPr>
        <w:t xml:space="preserve"> </w:t>
      </w:r>
      <w:r w:rsidRPr="008131AC">
        <w:rPr>
          <w:b/>
          <w:bCs/>
        </w:rPr>
        <w:t>begegnet werden?</w:t>
      </w:r>
    </w:p>
    <w:p w14:paraId="178104A4" w14:textId="77777777" w:rsidR="00C330CB" w:rsidRDefault="00C330CB" w:rsidP="00C330CB">
      <w:r>
        <w:t xml:space="preserve">Mit Blick auf die vielen verschiedenen Herausforderungen und Krisen dieser Zeit ist nicht selten ein gewisses Gefühl der Ohnmacht zu verspüren, </w:t>
      </w:r>
      <w:proofErr w:type="gramStart"/>
      <w:r>
        <w:t>das</w:t>
      </w:r>
      <w:proofErr w:type="gramEnd"/>
      <w:r>
        <w:t xml:space="preserve"> die existierenden Lichtblicke zu überschatten droht, durch die der Glaube den Menschen in den Unsicherheiten unserer Tage Kraft zum Leben gibt. Als Christinnen und Christen sollten wir jedoch auch auskunfts- und sprachfähig über die Inhalte und die Zuversicht unseres Glaubens sein und bleiben. Dafür ist es unabdingbar, dass strukturelle Fragen in den unbedingt notwendigen Veränderungsprozessen in einer manchmal regungslos wirkenden Kirche nicht über dem aufrichtigen und heute erforderlichen caritativen Handeln und den vertrauensvollen Beziehungen zu den Lebenswelten der Menschen stehen. </w:t>
      </w:r>
    </w:p>
    <w:p w14:paraId="6820455F" w14:textId="3E33E294" w:rsidR="00500D58" w:rsidRPr="008131AC" w:rsidRDefault="00500D58" w:rsidP="00500D58">
      <w:pPr>
        <w:rPr>
          <w:b/>
          <w:bCs/>
        </w:rPr>
      </w:pPr>
      <w:r w:rsidRPr="008131AC">
        <w:rPr>
          <w:b/>
          <w:bCs/>
        </w:rPr>
        <w:t xml:space="preserve">Das </w:t>
      </w:r>
      <w:proofErr w:type="spellStart"/>
      <w:r w:rsidRPr="008131AC">
        <w:rPr>
          <w:b/>
          <w:bCs/>
        </w:rPr>
        <w:t>Bonifatiuswerk</w:t>
      </w:r>
      <w:proofErr w:type="spellEnd"/>
      <w:r w:rsidRPr="008131AC">
        <w:rPr>
          <w:b/>
          <w:bCs/>
        </w:rPr>
        <w:t xml:space="preserve"> </w:t>
      </w:r>
      <w:r w:rsidR="00C330CB">
        <w:rPr>
          <w:b/>
          <w:bCs/>
        </w:rPr>
        <w:t>ist ein</w:t>
      </w:r>
      <w:r w:rsidRPr="008131AC">
        <w:rPr>
          <w:b/>
          <w:bCs/>
        </w:rPr>
        <w:t xml:space="preserve"> Hilfswerk für den Glauben</w:t>
      </w:r>
      <w:r w:rsidR="00C330CB">
        <w:rPr>
          <w:b/>
          <w:bCs/>
        </w:rPr>
        <w:t>.</w:t>
      </w:r>
      <w:r w:rsidR="00AE6DFC" w:rsidRPr="008131AC">
        <w:rPr>
          <w:b/>
          <w:bCs/>
        </w:rPr>
        <w:t xml:space="preserve"> W</w:t>
      </w:r>
      <w:r w:rsidRPr="008131AC">
        <w:rPr>
          <w:b/>
          <w:bCs/>
        </w:rPr>
        <w:t xml:space="preserve">ie reagiert es auf die </w:t>
      </w:r>
      <w:r w:rsidR="00240D70" w:rsidRPr="008131AC">
        <w:rPr>
          <w:b/>
          <w:bCs/>
        </w:rPr>
        <w:t>sich verändernde Diaspora-Situation?</w:t>
      </w:r>
    </w:p>
    <w:p w14:paraId="4DA6AFA0" w14:textId="1BBDF1BE" w:rsidR="00025AF0" w:rsidRPr="008131AC" w:rsidRDefault="00240D70" w:rsidP="00240D70">
      <w:r w:rsidRPr="008131AC">
        <w:t>Wir sehen nicht nur eine zahlenmäßige Diaspora, sondern</w:t>
      </w:r>
      <w:r w:rsidR="00197867">
        <w:t xml:space="preserve"> auch</w:t>
      </w:r>
      <w:r w:rsidRPr="008131AC">
        <w:t xml:space="preserve"> eine Glaubensdiaspora in traditionell katholisch geprägten Gebieten. </w:t>
      </w:r>
      <w:r w:rsidR="00025AF0" w:rsidRPr="008131AC">
        <w:t xml:space="preserve">Daher </w:t>
      </w:r>
      <w:r w:rsidR="004A0907">
        <w:t>intensivieren</w:t>
      </w:r>
      <w:r w:rsidR="00025AF0" w:rsidRPr="008131AC">
        <w:t xml:space="preserve"> wir auch die ökumenische Verbundenheit in Regionen, in denen mehr als 80 Prozent</w:t>
      </w:r>
      <w:r w:rsidR="004A0907">
        <w:t xml:space="preserve"> der Bevölkerung</w:t>
      </w:r>
      <w:r w:rsidR="00025AF0" w:rsidRPr="008131AC">
        <w:t xml:space="preserve"> keiner christlichen Konfession angehören. Die Diaspora</w:t>
      </w:r>
      <w:r w:rsidR="00197867">
        <w:t>-S</w:t>
      </w:r>
      <w:r w:rsidR="00025AF0" w:rsidRPr="008131AC">
        <w:t>ituation kann weder glorifiziert werden, noch ist sie ein Schreckgespenst. In diese Situation sind wir berufen</w:t>
      </w:r>
      <w:r w:rsidR="00FC2201" w:rsidRPr="008131AC">
        <w:t>,</w:t>
      </w:r>
      <w:r w:rsidR="00025AF0" w:rsidRPr="008131AC">
        <w:t xml:space="preserve"> selbstbewusst, in Zuversicht und mit Freude am Glauben</w:t>
      </w:r>
      <w:r w:rsidR="00FC2201" w:rsidRPr="008131AC">
        <w:t xml:space="preserve">, wie der heilige </w:t>
      </w:r>
      <w:r w:rsidR="00025AF0" w:rsidRPr="008131AC">
        <w:t>Bonifatius</w:t>
      </w:r>
      <w:r w:rsidR="00FC2201" w:rsidRPr="008131AC">
        <w:t>,</w:t>
      </w:r>
      <w:r w:rsidR="00025AF0" w:rsidRPr="008131AC">
        <w:t xml:space="preserve"> die Frohe Botschaft zeitgerecht </w:t>
      </w:r>
      <w:r w:rsidR="004A0907">
        <w:t xml:space="preserve">und durch unser Handeln </w:t>
      </w:r>
      <w:r w:rsidR="00025AF0" w:rsidRPr="008131AC">
        <w:t>in die Welt zu bringen</w:t>
      </w:r>
      <w:r w:rsidR="004A0907">
        <w:t>, die an vielen Ecken brennt!</w:t>
      </w:r>
    </w:p>
    <w:p w14:paraId="155B4DFF" w14:textId="566E2B2E" w:rsidR="00F841CF" w:rsidRPr="008131AC" w:rsidRDefault="007C786C" w:rsidP="00F841CF">
      <w:pPr>
        <w:rPr>
          <w:b/>
          <w:bCs/>
        </w:rPr>
      </w:pPr>
      <w:r w:rsidRPr="008131AC">
        <w:rPr>
          <w:b/>
          <w:bCs/>
        </w:rPr>
        <w:t>Wo</w:t>
      </w:r>
      <w:r w:rsidR="00F841CF" w:rsidRPr="008131AC">
        <w:rPr>
          <w:b/>
          <w:bCs/>
        </w:rPr>
        <w:t xml:space="preserve"> finden wir</w:t>
      </w:r>
      <w:r w:rsidRPr="008131AC">
        <w:rPr>
          <w:b/>
          <w:bCs/>
        </w:rPr>
        <w:t xml:space="preserve"> solche</w:t>
      </w:r>
      <w:r w:rsidR="00F841CF" w:rsidRPr="008131AC">
        <w:rPr>
          <w:b/>
          <w:bCs/>
        </w:rPr>
        <w:t xml:space="preserve"> mutmachende</w:t>
      </w:r>
      <w:r w:rsidR="00EE324D" w:rsidRPr="008131AC">
        <w:rPr>
          <w:b/>
          <w:bCs/>
        </w:rPr>
        <w:t>n</w:t>
      </w:r>
      <w:r w:rsidR="00F841CF" w:rsidRPr="008131AC">
        <w:rPr>
          <w:b/>
          <w:bCs/>
        </w:rPr>
        <w:t xml:space="preserve"> Beispiele</w:t>
      </w:r>
      <w:r w:rsidRPr="008131AC">
        <w:rPr>
          <w:b/>
          <w:bCs/>
        </w:rPr>
        <w:t xml:space="preserve">, die neue </w:t>
      </w:r>
      <w:r w:rsidR="00EE324D" w:rsidRPr="008131AC">
        <w:rPr>
          <w:b/>
          <w:bCs/>
        </w:rPr>
        <w:t xml:space="preserve">und zeitgerechte </w:t>
      </w:r>
      <w:r w:rsidRPr="008131AC">
        <w:rPr>
          <w:b/>
          <w:bCs/>
        </w:rPr>
        <w:t>Wege einschlagen</w:t>
      </w:r>
      <w:r w:rsidR="00F841CF" w:rsidRPr="008131AC">
        <w:rPr>
          <w:b/>
          <w:bCs/>
        </w:rPr>
        <w:t>?</w:t>
      </w:r>
    </w:p>
    <w:p w14:paraId="6ACBFBFD" w14:textId="7C30F7D7" w:rsidR="00F841CF" w:rsidRDefault="00A60E91" w:rsidP="00F841CF">
      <w:r w:rsidRPr="008131AC">
        <w:t>Wir unterstützen</w:t>
      </w:r>
      <w:r w:rsidR="00025AF0" w:rsidRPr="008131AC">
        <w:t xml:space="preserve"> beispielsweise innovative und kreative Projekte mit dem bundesweiten Förderprogramm „Räume des Glaubens eröffnen“ in ganz Deutschland.</w:t>
      </w:r>
      <w:r w:rsidR="00E25484" w:rsidRPr="008131AC">
        <w:t xml:space="preserve"> Dort sehen wir, wie Menschen auf beeindruckende Weise versuchen, die konkrete Lebenswelt</w:t>
      </w:r>
      <w:r w:rsidR="005F278C" w:rsidRPr="008131AC">
        <w:t xml:space="preserve"> von heute</w:t>
      </w:r>
      <w:r w:rsidR="00E25484" w:rsidRPr="008131AC">
        <w:t xml:space="preserve"> mit dem Evangelium zusammenzubringen.</w:t>
      </w:r>
      <w:r w:rsidR="00025AF0" w:rsidRPr="008131AC">
        <w:t xml:space="preserve"> </w:t>
      </w:r>
      <w:r w:rsidRPr="008131AC">
        <w:t>Auch</w:t>
      </w:r>
      <w:r w:rsidR="00025AF0" w:rsidRPr="008131AC">
        <w:t xml:space="preserve"> missionarische Personalstellen</w:t>
      </w:r>
      <w:r w:rsidRPr="008131AC">
        <w:t xml:space="preserve"> werden von uns gefördert</w:t>
      </w:r>
      <w:r w:rsidR="00025AF0" w:rsidRPr="008131AC">
        <w:t xml:space="preserve"> und</w:t>
      </w:r>
      <w:r w:rsidR="00A91C14" w:rsidRPr="008131AC">
        <w:t xml:space="preserve"> wir</w:t>
      </w:r>
      <w:r w:rsidR="00025AF0" w:rsidRPr="008131AC">
        <w:t xml:space="preserve"> </w:t>
      </w:r>
      <w:r w:rsidRPr="008131AC">
        <w:t xml:space="preserve">ermöglichen jungen Menschen mit unserem „Praktikum im Norden“ </w:t>
      </w:r>
      <w:r w:rsidR="00A91C14" w:rsidRPr="008131AC">
        <w:t>eine besondere Zeit in Nordeuropa und dem Baltikum. Sie arbeiten in kirchlichen Institutionen mit und lernen die unterschiedlichen Gesichter unserer Kirche kennen.</w:t>
      </w:r>
      <w:r w:rsidR="00025AF0" w:rsidRPr="008131AC">
        <w:t xml:space="preserve"> </w:t>
      </w:r>
      <w:r w:rsidR="00533954" w:rsidRPr="008131AC">
        <w:br/>
        <w:t>Den</w:t>
      </w:r>
      <w:r w:rsidR="00F841CF" w:rsidRPr="008131AC">
        <w:t xml:space="preserve"> „</w:t>
      </w:r>
      <w:proofErr w:type="spellStart"/>
      <w:r w:rsidR="00F841CF" w:rsidRPr="008131AC">
        <w:t>Bonifatiuspreis</w:t>
      </w:r>
      <w:proofErr w:type="spellEnd"/>
      <w:r w:rsidR="00F841CF" w:rsidRPr="008131AC">
        <w:t xml:space="preserve"> für missionarisches Handeln in Deutschland“</w:t>
      </w:r>
      <w:r w:rsidR="00533954" w:rsidRPr="008131AC">
        <w:t xml:space="preserve"> haben wir dieses Jahr zum siebten Mal ausgeschrieben</w:t>
      </w:r>
      <w:r w:rsidR="00F841CF" w:rsidRPr="008131AC">
        <w:t xml:space="preserve">. Aus </w:t>
      </w:r>
      <w:r w:rsidR="00533954" w:rsidRPr="008131AC">
        <w:t>26</w:t>
      </w:r>
      <w:r w:rsidR="00F841CF" w:rsidRPr="008131AC">
        <w:t xml:space="preserve"> (Erz-)Diözesen haben wir insgesamt </w:t>
      </w:r>
      <w:r w:rsidR="00533954" w:rsidRPr="008131AC">
        <w:t xml:space="preserve">187 </w:t>
      </w:r>
      <w:r w:rsidR="00F841CF" w:rsidRPr="008131AC">
        <w:t>Bewerbungen von engagierten Menschen</w:t>
      </w:r>
      <w:r w:rsidR="00533954" w:rsidRPr="008131AC">
        <w:t xml:space="preserve">, </w:t>
      </w:r>
      <w:r w:rsidR="00F841CF" w:rsidRPr="008131AC">
        <w:t>Initiativen</w:t>
      </w:r>
      <w:r w:rsidR="00533954" w:rsidRPr="008131AC">
        <w:t xml:space="preserve"> und Gemeinden</w:t>
      </w:r>
      <w:r w:rsidR="00F841CF" w:rsidRPr="008131AC">
        <w:t xml:space="preserve"> erhalten, d</w:t>
      </w:r>
      <w:r w:rsidR="00533954" w:rsidRPr="008131AC">
        <w:t>ie unter dem Leitwort „Mut machen. Neue Wege gehen!“</w:t>
      </w:r>
      <w:r w:rsidR="00F841CF" w:rsidRPr="008131AC">
        <w:t xml:space="preserve"> </w:t>
      </w:r>
      <w:r w:rsidR="00533954" w:rsidRPr="008131AC">
        <w:t>zeigen</w:t>
      </w:r>
      <w:r w:rsidR="00CD28D1" w:rsidRPr="008131AC">
        <w:t>,</w:t>
      </w:r>
      <w:r w:rsidR="00533954" w:rsidRPr="008131AC">
        <w:t xml:space="preserve"> wie sie zum Entdecker, Wegbegleiter und Mutmacher werden, um </w:t>
      </w:r>
      <w:r w:rsidR="00CD28D1" w:rsidRPr="008131AC">
        <w:t>die Botschaft des Evangeliums zeitgerecht weiterzutragen.</w:t>
      </w:r>
      <w:r w:rsidR="00D74BAD">
        <w:t xml:space="preserve"> Nicht zu vergessen, die caritativen Projekte, die beispielsweise auch geflüchtete Kinder und Frauen aus der Ukraine unterstützen. </w:t>
      </w:r>
      <w:r w:rsidR="00CD28D1" w:rsidRPr="008131AC">
        <w:br/>
      </w:r>
      <w:r w:rsidR="00F841CF" w:rsidRPr="008131AC">
        <w:t>Während unserer Diaspora-Aktionseröffnung am ersten Novemberwochenende</w:t>
      </w:r>
      <w:r w:rsidR="00CD28D1" w:rsidRPr="008131AC">
        <w:t xml:space="preserve"> in Speyer</w:t>
      </w:r>
      <w:r w:rsidR="00F841CF" w:rsidRPr="008131AC">
        <w:t xml:space="preserve"> werden wir die Preisträger auszeichnen.</w:t>
      </w:r>
    </w:p>
    <w:p w14:paraId="7DA0ED03" w14:textId="77777777" w:rsidR="00B72BAC" w:rsidRPr="008131AC" w:rsidRDefault="00B72BAC" w:rsidP="00F841CF"/>
    <w:p w14:paraId="3D81D001" w14:textId="3AF4B81D" w:rsidR="00E67D34" w:rsidRPr="008131AC" w:rsidRDefault="00E67D34">
      <w:pPr>
        <w:rPr>
          <w:b/>
          <w:bCs/>
        </w:rPr>
      </w:pPr>
      <w:r w:rsidRPr="008131AC">
        <w:rPr>
          <w:b/>
          <w:bCs/>
        </w:rPr>
        <w:lastRenderedPageBreak/>
        <w:t xml:space="preserve">Was möchte das </w:t>
      </w:r>
      <w:proofErr w:type="spellStart"/>
      <w:r w:rsidRPr="008131AC">
        <w:rPr>
          <w:b/>
          <w:bCs/>
        </w:rPr>
        <w:t>Bonifatiuswerk</w:t>
      </w:r>
      <w:proofErr w:type="spellEnd"/>
      <w:r w:rsidRPr="008131AC">
        <w:rPr>
          <w:b/>
          <w:bCs/>
        </w:rPr>
        <w:t xml:space="preserve"> mit seinem Leitwort zur diesjährigen Diaspora-Aktion</w:t>
      </w:r>
      <w:r w:rsidR="00F841CF" w:rsidRPr="008131AC">
        <w:rPr>
          <w:b/>
          <w:bCs/>
        </w:rPr>
        <w:t xml:space="preserve"> „Mit DIR zum WIR.“</w:t>
      </w:r>
      <w:r w:rsidRPr="008131AC">
        <w:rPr>
          <w:b/>
          <w:bCs/>
        </w:rPr>
        <w:t xml:space="preserve"> zum Ausdruck bringen?</w:t>
      </w:r>
    </w:p>
    <w:p w14:paraId="40ABD7E5" w14:textId="6C6C8B9A" w:rsidR="00500D58" w:rsidRPr="008131AC" w:rsidRDefault="00D3799F" w:rsidP="00500D58">
      <w:pPr>
        <w:autoSpaceDE w:val="0"/>
        <w:autoSpaceDN w:val="0"/>
        <w:adjustRightInd w:val="0"/>
        <w:spacing w:after="0" w:line="240" w:lineRule="auto"/>
        <w:rPr>
          <w:rFonts w:cstheme="minorHAnsi"/>
        </w:rPr>
      </w:pPr>
      <w:r w:rsidRPr="008131AC">
        <w:rPr>
          <w:rFonts w:cstheme="minorHAnsi"/>
        </w:rPr>
        <w:t xml:space="preserve">Wie wichtig es ist, Gemeinschaft zu erleben, </w:t>
      </w:r>
      <w:r w:rsidR="00D74BAD">
        <w:rPr>
          <w:rFonts w:cstheme="minorHAnsi"/>
        </w:rPr>
        <w:t>führt</w:t>
      </w:r>
      <w:r w:rsidRPr="008131AC">
        <w:rPr>
          <w:rFonts w:cstheme="minorHAnsi"/>
        </w:rPr>
        <w:t xml:space="preserve"> uns die Corona-Pandemie</w:t>
      </w:r>
      <w:r w:rsidR="00197867">
        <w:rPr>
          <w:rFonts w:cstheme="minorHAnsi"/>
        </w:rPr>
        <w:t xml:space="preserve"> eindrücklich </w:t>
      </w:r>
      <w:r w:rsidRPr="008131AC">
        <w:rPr>
          <w:rFonts w:cstheme="minorHAnsi"/>
        </w:rPr>
        <w:t>vor Augen</w:t>
      </w:r>
      <w:r w:rsidR="00B42576" w:rsidRPr="008131AC">
        <w:rPr>
          <w:rFonts w:cstheme="minorHAnsi"/>
        </w:rPr>
        <w:t>. Der Mensch ist und bleibt ein Beziehungswesen. Ohne ein</w:t>
      </w:r>
      <w:r w:rsidRPr="008131AC">
        <w:rPr>
          <w:rFonts w:cstheme="minorHAnsi"/>
        </w:rPr>
        <w:t xml:space="preserve"> </w:t>
      </w:r>
      <w:r w:rsidR="00B42576" w:rsidRPr="008131AC">
        <w:rPr>
          <w:rFonts w:cstheme="minorHAnsi"/>
        </w:rPr>
        <w:t>lebendige</w:t>
      </w:r>
      <w:r w:rsidRPr="008131AC">
        <w:rPr>
          <w:rFonts w:cstheme="minorHAnsi"/>
        </w:rPr>
        <w:t>s Miteinander</w:t>
      </w:r>
      <w:r w:rsidR="00197867">
        <w:rPr>
          <w:rFonts w:cstheme="minorHAnsi"/>
        </w:rPr>
        <w:t>,</w:t>
      </w:r>
      <w:r w:rsidR="00B42576" w:rsidRPr="008131AC">
        <w:rPr>
          <w:rFonts w:cstheme="minorHAnsi"/>
        </w:rPr>
        <w:t xml:space="preserve"> </w:t>
      </w:r>
      <w:r w:rsidRPr="008131AC">
        <w:rPr>
          <w:rFonts w:cstheme="minorHAnsi"/>
        </w:rPr>
        <w:t xml:space="preserve">ohne eine verlässliche </w:t>
      </w:r>
      <w:r w:rsidR="00B42576" w:rsidRPr="008131AC">
        <w:rPr>
          <w:rFonts w:cstheme="minorHAnsi"/>
        </w:rPr>
        <w:t>Gemeinschaft</w:t>
      </w:r>
      <w:r w:rsidRPr="008131AC">
        <w:rPr>
          <w:rFonts w:cstheme="minorHAnsi"/>
        </w:rPr>
        <w:t xml:space="preserve"> ist auch die Weitergabe unseres Glaubens an zukünftige Generationen in Gefahr.</w:t>
      </w:r>
      <w:r w:rsidR="00B42576" w:rsidRPr="008131AC">
        <w:rPr>
          <w:rFonts w:cstheme="minorHAnsi"/>
        </w:rPr>
        <w:t xml:space="preserve"> </w:t>
      </w:r>
      <w:r w:rsidR="00500D58" w:rsidRPr="008131AC">
        <w:rPr>
          <w:rFonts w:cstheme="minorHAnsi"/>
        </w:rPr>
        <w:t>Der christliche Glaube an Gott lebt von Menschen, die sich gegenseitig bestärken, den Glauben feiern, Zweifel miteinander teilen und Beziehungen aufbauen</w:t>
      </w:r>
      <w:r w:rsidR="00D74BAD">
        <w:rPr>
          <w:rFonts w:cstheme="minorHAnsi"/>
        </w:rPr>
        <w:t xml:space="preserve"> sowie im christlichen </w:t>
      </w:r>
      <w:r w:rsidR="00B72BAC" w:rsidRPr="00B72BAC">
        <w:rPr>
          <w:rFonts w:cstheme="minorHAnsi"/>
        </w:rPr>
        <w:t>Geist</w:t>
      </w:r>
      <w:r w:rsidR="00D74BAD">
        <w:rPr>
          <w:rFonts w:cstheme="minorHAnsi"/>
        </w:rPr>
        <w:t xml:space="preserve"> di</w:t>
      </w:r>
      <w:r w:rsidR="00B72BAC">
        <w:rPr>
          <w:rFonts w:cstheme="minorHAnsi"/>
        </w:rPr>
        <w:t>e</w:t>
      </w:r>
      <w:r w:rsidR="00D74BAD">
        <w:rPr>
          <w:rFonts w:cstheme="minorHAnsi"/>
        </w:rPr>
        <w:t xml:space="preserve"> Welt gestalten und anpacken.</w:t>
      </w:r>
      <w:r w:rsidR="00500D58" w:rsidRPr="008131AC">
        <w:rPr>
          <w:rFonts w:cstheme="minorHAnsi"/>
        </w:rPr>
        <w:t xml:space="preserve"> Das WIR ist der Markenkern unseres Glaubens, die Beziehung zueinander und zu Christus. Das Leitwort </w:t>
      </w:r>
      <w:r w:rsidRPr="008131AC">
        <w:rPr>
          <w:rFonts w:cstheme="minorHAnsi"/>
        </w:rPr>
        <w:t xml:space="preserve">unserer diesjährigen </w:t>
      </w:r>
      <w:r w:rsidR="00500D58" w:rsidRPr="008131AC">
        <w:rPr>
          <w:rFonts w:cstheme="minorHAnsi"/>
        </w:rPr>
        <w:t xml:space="preserve">Diaspora-Aktion „Mit DIR zum WIR.“ erinnert an diese wertvolle Bedeutung christlicher Gemeinschaft und will dazu ermutigen, sie (neu) schätzen zu lernen. Gleichzeitig </w:t>
      </w:r>
      <w:r w:rsidR="001030E8" w:rsidRPr="008131AC">
        <w:rPr>
          <w:rFonts w:cstheme="minorHAnsi"/>
        </w:rPr>
        <w:t>soll die</w:t>
      </w:r>
      <w:r w:rsidR="00500D58" w:rsidRPr="008131AC">
        <w:rPr>
          <w:rFonts w:cstheme="minorHAnsi"/>
        </w:rPr>
        <w:t xml:space="preserve"> Willkommenskultur in unseren Gemeinden</w:t>
      </w:r>
      <w:r w:rsidR="001030E8" w:rsidRPr="008131AC">
        <w:rPr>
          <w:rFonts w:cstheme="minorHAnsi"/>
        </w:rPr>
        <w:t xml:space="preserve"> </w:t>
      </w:r>
      <w:r w:rsidR="00197867">
        <w:rPr>
          <w:rFonts w:cstheme="minorHAnsi"/>
        </w:rPr>
        <w:t>gestärkt werden</w:t>
      </w:r>
      <w:r w:rsidR="00500D58" w:rsidRPr="008131AC">
        <w:rPr>
          <w:rFonts w:cstheme="minorHAnsi"/>
        </w:rPr>
        <w:t>, die alle Menschen ohne Vorurteile und Diskriminierung in das große WIR einbezieht. „Mit DIR zum WIR.“ – also gemeinsam statt einsam. Gerade in der Diaspora kommt es –</w:t>
      </w:r>
      <w:r w:rsidRPr="008131AC">
        <w:rPr>
          <w:rFonts w:cstheme="minorHAnsi"/>
        </w:rPr>
        <w:t xml:space="preserve"> </w:t>
      </w:r>
      <w:r w:rsidR="00500D58" w:rsidRPr="008131AC">
        <w:rPr>
          <w:rFonts w:cstheme="minorHAnsi"/>
        </w:rPr>
        <w:t xml:space="preserve">auch über die Kirchenmauern hinaus – auf jeden Einzelnen an. </w:t>
      </w:r>
    </w:p>
    <w:p w14:paraId="69A10C22" w14:textId="625B6006" w:rsidR="007C786C" w:rsidRPr="008131AC" w:rsidRDefault="007C786C">
      <w:pPr>
        <w:rPr>
          <w:b/>
          <w:bCs/>
        </w:rPr>
      </w:pPr>
    </w:p>
    <w:p w14:paraId="741B504F" w14:textId="55CFB165" w:rsidR="00F841CF" w:rsidRPr="008131AC" w:rsidRDefault="00F841CF">
      <w:pPr>
        <w:rPr>
          <w:b/>
          <w:bCs/>
        </w:rPr>
      </w:pPr>
      <w:r w:rsidRPr="008131AC">
        <w:rPr>
          <w:b/>
          <w:bCs/>
        </w:rPr>
        <w:t>Welche Projekte werden mit der Diaspora-Aktion unterstützt?</w:t>
      </w:r>
    </w:p>
    <w:p w14:paraId="7850DD1F" w14:textId="250BEFB8" w:rsidR="00C13434" w:rsidRDefault="009C0DDA" w:rsidP="009C0DDA">
      <w:r w:rsidRPr="008131AC">
        <w:t xml:space="preserve">Dank unserer Spenderinnen und Spender können wir </w:t>
      </w:r>
      <w:r w:rsidR="00D74BAD">
        <w:t xml:space="preserve">jährlich </w:t>
      </w:r>
      <w:r w:rsidRPr="008131AC">
        <w:t xml:space="preserve">hunderte von Projekten in Deutschland, Nordeuropa und dem Baltikum mit unseren verschiedenen Hilfsarten, der Bau-, Verkehrs-, Glaubens- und Kinder- und Jugendhilfe unterstützen. </w:t>
      </w:r>
      <w:r w:rsidR="00E27D8A" w:rsidRPr="008131AC">
        <w:t>Die Solidarität ist in diesen Tagen in vielen Bereichen gefragt.</w:t>
      </w:r>
      <w:r w:rsidR="008340D0" w:rsidRPr="008131AC">
        <w:t xml:space="preserve"> Zum Beispiel kommen die Spenden</w:t>
      </w:r>
      <w:r w:rsidR="00E27D8A" w:rsidRPr="008131AC">
        <w:t xml:space="preserve"> </w:t>
      </w:r>
      <w:r w:rsidR="008340D0" w:rsidRPr="008131AC">
        <w:t xml:space="preserve">geflüchteten ukrainischen Kindern zugute, die im Christian-Schreiber-Haus bei Berlin untergebracht sind und von der katholischen Jugendhilfeeinrichtung Manege betreut werden. Die Mitarbeitenden sind für die oftmals traumatisierten Kinder da, trösten sie und hören ihnen zu. </w:t>
      </w:r>
      <w:r w:rsidR="00126FAE">
        <w:t>Es ist e</w:t>
      </w:r>
      <w:r w:rsidR="008340D0" w:rsidRPr="008131AC">
        <w:t xml:space="preserve">in Ort, an dem christliche Nächstenliebe konkret </w:t>
      </w:r>
      <w:r w:rsidR="00126FAE">
        <w:t>erfahrbar</w:t>
      </w:r>
      <w:r w:rsidR="008340D0" w:rsidRPr="008131AC">
        <w:t xml:space="preserve"> wird. </w:t>
      </w:r>
      <w:r w:rsidR="00C13434">
        <w:t xml:space="preserve">Auch die Gemeinde St. Eugenia in Stockholm haben wir im Blick. Eine stets wachsende </w:t>
      </w:r>
      <w:r w:rsidR="00D74BAD">
        <w:t>internationale (Migranten-)Gemeinde</w:t>
      </w:r>
      <w:r w:rsidR="00C13434">
        <w:t>, für die das Kirchengebäude nicht mehr ausreicht, sodass ein Anbau nötig wird, damit die verschiedenen Bildungsangebote weiterhin ermöglicht werden können und Glaube lebendig weitergetragen werden kann.</w:t>
      </w:r>
    </w:p>
    <w:p w14:paraId="1BD54842" w14:textId="2206C218" w:rsidR="00F841CF" w:rsidRPr="008131AC" w:rsidRDefault="00C13434" w:rsidP="009C0DDA">
      <w:r>
        <w:t xml:space="preserve"> </w:t>
      </w:r>
    </w:p>
    <w:p w14:paraId="2B398849" w14:textId="3444BC7D" w:rsidR="00F841CF" w:rsidRPr="008131AC" w:rsidRDefault="00F841CF">
      <w:pPr>
        <w:rPr>
          <w:b/>
          <w:bCs/>
        </w:rPr>
      </w:pPr>
      <w:r w:rsidRPr="008131AC">
        <w:rPr>
          <w:b/>
          <w:bCs/>
        </w:rPr>
        <w:t>Der Diaspora-Sonntag – welches Zeichen kann von diesem Tag auch für weltkirchliche Belange ausgehen?</w:t>
      </w:r>
    </w:p>
    <w:p w14:paraId="3EE189B4" w14:textId="46711B4B" w:rsidR="00D03DC7" w:rsidRDefault="00F9455C" w:rsidP="00F9455C">
      <w:r>
        <w:t xml:space="preserve">Es soll deutlich werden, dass die Weltkirche in ihrer Vielfältigkeit </w:t>
      </w:r>
      <w:r w:rsidR="00D74BAD">
        <w:t xml:space="preserve">die Nöte dieser Tage wahrnehmen, </w:t>
      </w:r>
      <w:r>
        <w:t>zusammenrücken und ein starkes Zeichen</w:t>
      </w:r>
      <w:r w:rsidR="00B72BAC">
        <w:t xml:space="preserve"> der Gemeinschaft</w:t>
      </w:r>
      <w:r>
        <w:t xml:space="preserve"> </w:t>
      </w:r>
      <w:r w:rsidR="00B72BAC">
        <w:t>im Handeln und gegenseitigem Respekt</w:t>
      </w:r>
      <w:r>
        <w:t xml:space="preserve"> setzen kann, gerade auch mit Menschen, die in einer großen Vereinzelung oder in kleinen Gemeinden leben. Es ist wichtig für uns alle, dass wir entdecken, dass uns der Glaube eine Kraft geben kann, diese </w:t>
      </w:r>
      <w:r w:rsidR="00B72BAC">
        <w:t>unzweifelhaft an viele Stellen „brennende“ Welt</w:t>
      </w:r>
      <w:r>
        <w:t xml:space="preserve"> zu gestalten. Die Menschen in der Diaspora sollen merken, dass sie nicht allein sind</w:t>
      </w:r>
      <w:r w:rsidR="00850168">
        <w:t xml:space="preserve"> </w:t>
      </w:r>
      <w:r>
        <w:t xml:space="preserve">und auch Menschen aus Deutschland da sind, die in </w:t>
      </w:r>
      <w:r w:rsidR="00850168">
        <w:t>verlässlicher</w:t>
      </w:r>
      <w:r>
        <w:t xml:space="preserve"> Tradition helfen. </w:t>
      </w:r>
      <w:r w:rsidR="00446B1A">
        <w:t xml:space="preserve">So </w:t>
      </w:r>
      <w:r>
        <w:t xml:space="preserve">wünsche ich mir, dass uns möglichst viele Menschen am bundesweiten Diaspora-Sonntag </w:t>
      </w:r>
      <w:r w:rsidR="00446B1A">
        <w:t>ihre Solidarität zeigen</w:t>
      </w:r>
      <w:r>
        <w:t xml:space="preserve"> und wir als </w:t>
      </w:r>
      <w:r w:rsidR="00446B1A">
        <w:t>Hilfswerk für den Glauben</w:t>
      </w:r>
      <w:r>
        <w:t xml:space="preserve"> auch weiterhin den Menschen in </w:t>
      </w:r>
      <w:r w:rsidR="00446B1A">
        <w:t>Diaspora-Regionen</w:t>
      </w:r>
      <w:r>
        <w:t xml:space="preserve"> finanziell</w:t>
      </w:r>
      <w:r w:rsidR="00B72BAC">
        <w:t xml:space="preserve">, ideell und in der Gebetsgemeinschaft </w:t>
      </w:r>
      <w:r w:rsidR="00446B1A">
        <w:t>als Partner</w:t>
      </w:r>
      <w:r>
        <w:t xml:space="preserve"> zur Seite stehen können.</w:t>
      </w:r>
    </w:p>
    <w:sectPr w:rsidR="00D03DC7">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7DA3"/>
    <w:rsid w:val="00025AF0"/>
    <w:rsid w:val="000543C3"/>
    <w:rsid w:val="0006745F"/>
    <w:rsid w:val="00073536"/>
    <w:rsid w:val="000A5361"/>
    <w:rsid w:val="001030E8"/>
    <w:rsid w:val="00126FAE"/>
    <w:rsid w:val="00197867"/>
    <w:rsid w:val="00240D70"/>
    <w:rsid w:val="00245DDC"/>
    <w:rsid w:val="002F0DEE"/>
    <w:rsid w:val="003028A2"/>
    <w:rsid w:val="00446B1A"/>
    <w:rsid w:val="00476095"/>
    <w:rsid w:val="004A0907"/>
    <w:rsid w:val="004B0C51"/>
    <w:rsid w:val="00500D58"/>
    <w:rsid w:val="00533954"/>
    <w:rsid w:val="005F278C"/>
    <w:rsid w:val="00674AAD"/>
    <w:rsid w:val="007571BA"/>
    <w:rsid w:val="007B314D"/>
    <w:rsid w:val="007C786C"/>
    <w:rsid w:val="007F2FD7"/>
    <w:rsid w:val="008131AC"/>
    <w:rsid w:val="008340D0"/>
    <w:rsid w:val="00850168"/>
    <w:rsid w:val="008858C2"/>
    <w:rsid w:val="00925D22"/>
    <w:rsid w:val="009C0DDA"/>
    <w:rsid w:val="00A030A4"/>
    <w:rsid w:val="00A60E91"/>
    <w:rsid w:val="00A91C14"/>
    <w:rsid w:val="00AE6DFC"/>
    <w:rsid w:val="00AF2FED"/>
    <w:rsid w:val="00B42576"/>
    <w:rsid w:val="00B72BAC"/>
    <w:rsid w:val="00C13434"/>
    <w:rsid w:val="00C330CB"/>
    <w:rsid w:val="00CD28D1"/>
    <w:rsid w:val="00D03DC7"/>
    <w:rsid w:val="00D3799F"/>
    <w:rsid w:val="00D74BAD"/>
    <w:rsid w:val="00D87DA3"/>
    <w:rsid w:val="00E1220C"/>
    <w:rsid w:val="00E25484"/>
    <w:rsid w:val="00E27D8A"/>
    <w:rsid w:val="00E67D34"/>
    <w:rsid w:val="00EC6CCE"/>
    <w:rsid w:val="00EE324D"/>
    <w:rsid w:val="00EE6AB5"/>
    <w:rsid w:val="00EF0E06"/>
    <w:rsid w:val="00F841CF"/>
    <w:rsid w:val="00F87C38"/>
    <w:rsid w:val="00F9455C"/>
    <w:rsid w:val="00FC220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11B57A"/>
  <w15:chartTrackingRefBased/>
  <w15:docId w15:val="{A823C490-5352-4110-B8D1-2529D6103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heme="minorHAnsi" w:hAnsi="Cambria"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591160">
      <w:bodyDiv w:val="1"/>
      <w:marLeft w:val="0"/>
      <w:marRight w:val="0"/>
      <w:marTop w:val="0"/>
      <w:marBottom w:val="0"/>
      <w:divBdr>
        <w:top w:val="none" w:sz="0" w:space="0" w:color="auto"/>
        <w:left w:val="none" w:sz="0" w:space="0" w:color="auto"/>
        <w:bottom w:val="none" w:sz="0" w:space="0" w:color="auto"/>
        <w:right w:val="none" w:sz="0" w:space="0" w:color="auto"/>
      </w:divBdr>
    </w:div>
    <w:div w:id="932203901">
      <w:bodyDiv w:val="1"/>
      <w:marLeft w:val="0"/>
      <w:marRight w:val="0"/>
      <w:marTop w:val="0"/>
      <w:marBottom w:val="0"/>
      <w:divBdr>
        <w:top w:val="none" w:sz="0" w:space="0" w:color="auto"/>
        <w:left w:val="none" w:sz="0" w:space="0" w:color="auto"/>
        <w:bottom w:val="none" w:sz="0" w:space="0" w:color="auto"/>
        <w:right w:val="none" w:sz="0" w:space="0" w:color="auto"/>
      </w:divBdr>
    </w:div>
    <w:div w:id="1711803223">
      <w:bodyDiv w:val="1"/>
      <w:marLeft w:val="0"/>
      <w:marRight w:val="0"/>
      <w:marTop w:val="0"/>
      <w:marBottom w:val="0"/>
      <w:divBdr>
        <w:top w:val="none" w:sz="0" w:space="0" w:color="auto"/>
        <w:left w:val="none" w:sz="0" w:space="0" w:color="auto"/>
        <w:bottom w:val="none" w:sz="0" w:space="0" w:color="auto"/>
        <w:right w:val="none" w:sz="0" w:space="0" w:color="auto"/>
      </w:divBdr>
    </w:div>
    <w:div w:id="1827823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917</Words>
  <Characters>5780</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Meier, Theresa</dc:creator>
  <cp:keywords/>
  <dc:description/>
  <cp:lastModifiedBy>Thöne, Marius</cp:lastModifiedBy>
  <cp:revision>4</cp:revision>
  <cp:lastPrinted>2022-09-30T10:24:00Z</cp:lastPrinted>
  <dcterms:created xsi:type="dcterms:W3CDTF">2022-10-06T06:37:00Z</dcterms:created>
  <dcterms:modified xsi:type="dcterms:W3CDTF">2022-10-06T08:31:00Z</dcterms:modified>
</cp:coreProperties>
</file>