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C1" w:rsidRPr="007406D7" w:rsidRDefault="000136C1" w:rsidP="00BD0DF0">
      <w:pPr>
        <w:rPr>
          <w:b/>
          <w:color w:val="0070C0"/>
        </w:rPr>
      </w:pPr>
      <w:r w:rsidRPr="007406D7">
        <w:rPr>
          <w:b/>
          <w:color w:val="0070C0"/>
        </w:rPr>
        <w:t xml:space="preserve">Ein Schaufenster der Kirche mitten </w:t>
      </w:r>
      <w:r w:rsidR="001F0336">
        <w:rPr>
          <w:b/>
          <w:color w:val="0070C0"/>
        </w:rPr>
        <w:t>in Stockholm</w:t>
      </w:r>
    </w:p>
    <w:p w:rsidR="007406D7" w:rsidRPr="00554202" w:rsidRDefault="007406D7" w:rsidP="007406D7">
      <w:pPr>
        <w:rPr>
          <w:color w:val="C00000"/>
        </w:rPr>
      </w:pPr>
      <w:r w:rsidRPr="00554202">
        <w:rPr>
          <w:color w:val="C00000"/>
        </w:rPr>
        <w:t xml:space="preserve">St. Eugenia in </w:t>
      </w:r>
      <w:r w:rsidR="001F0336" w:rsidRPr="00554202">
        <w:rPr>
          <w:color w:val="C00000"/>
        </w:rPr>
        <w:t xml:space="preserve">der schwedischen Hauptstadt </w:t>
      </w:r>
      <w:r w:rsidR="00050F21" w:rsidRPr="00554202">
        <w:rPr>
          <w:color w:val="C00000"/>
        </w:rPr>
        <w:t>profitiert von internationalen Impulsen</w:t>
      </w:r>
    </w:p>
    <w:p w:rsidR="00341F7C" w:rsidRPr="007406D7" w:rsidRDefault="00341F7C" w:rsidP="007406D7">
      <w:pPr>
        <w:rPr>
          <w:color w:val="C00000"/>
        </w:rPr>
      </w:pPr>
    </w:p>
    <w:p w:rsidR="001C34B5" w:rsidRPr="00BC5C87" w:rsidRDefault="007406D7" w:rsidP="00BD0DF0">
      <w:pPr>
        <w:rPr>
          <w:color w:val="0070C0"/>
        </w:rPr>
      </w:pPr>
      <w:r>
        <w:rPr>
          <w:color w:val="0070C0"/>
        </w:rPr>
        <w:t>Die Gemeinde S</w:t>
      </w:r>
      <w:r w:rsidR="000E7688" w:rsidRPr="00BC5C87">
        <w:rPr>
          <w:color w:val="0070C0"/>
        </w:rPr>
        <w:t>t</w:t>
      </w:r>
      <w:r>
        <w:rPr>
          <w:color w:val="0070C0"/>
        </w:rPr>
        <w:t>.</w:t>
      </w:r>
      <w:r w:rsidR="000E7688" w:rsidRPr="00BC5C87">
        <w:rPr>
          <w:color w:val="0070C0"/>
        </w:rPr>
        <w:t xml:space="preserve"> Eugenia</w:t>
      </w:r>
      <w:r w:rsidR="000136C1" w:rsidRPr="00BC5C87">
        <w:rPr>
          <w:color w:val="0070C0"/>
        </w:rPr>
        <w:t xml:space="preserve"> im schwedischen Stockholm</w:t>
      </w:r>
      <w:r w:rsidR="000E7688" w:rsidRPr="00BC5C87">
        <w:rPr>
          <w:color w:val="0070C0"/>
        </w:rPr>
        <w:t xml:space="preserve"> ist die </w:t>
      </w:r>
      <w:r w:rsidR="000136C1" w:rsidRPr="00BC5C87">
        <w:rPr>
          <w:color w:val="0070C0"/>
        </w:rPr>
        <w:t xml:space="preserve">erste </w:t>
      </w:r>
      <w:r w:rsidR="000E7688" w:rsidRPr="00BC5C87">
        <w:rPr>
          <w:color w:val="0070C0"/>
        </w:rPr>
        <w:t>katholisc</w:t>
      </w:r>
      <w:bookmarkStart w:id="0" w:name="_GoBack"/>
      <w:bookmarkEnd w:id="0"/>
      <w:r w:rsidR="000E7688" w:rsidRPr="00BC5C87">
        <w:rPr>
          <w:color w:val="0070C0"/>
        </w:rPr>
        <w:t>he</w:t>
      </w:r>
      <w:r w:rsidR="000136C1" w:rsidRPr="00BC5C87">
        <w:rPr>
          <w:color w:val="0070C0"/>
        </w:rPr>
        <w:t xml:space="preserve"> Pfarrei</w:t>
      </w:r>
      <w:r w:rsidR="000E7688" w:rsidRPr="00BC5C87">
        <w:rPr>
          <w:color w:val="0070C0"/>
        </w:rPr>
        <w:t xml:space="preserve">, die nach der Reformation in </w:t>
      </w:r>
      <w:r w:rsidR="000136C1" w:rsidRPr="00BC5C87">
        <w:rPr>
          <w:color w:val="0070C0"/>
        </w:rPr>
        <w:t>Schweden</w:t>
      </w:r>
      <w:r w:rsidR="00D92768">
        <w:rPr>
          <w:color w:val="0070C0"/>
        </w:rPr>
        <w:t xml:space="preserve"> </w:t>
      </w:r>
      <w:r w:rsidR="00395A59">
        <w:rPr>
          <w:color w:val="0070C0"/>
        </w:rPr>
        <w:t xml:space="preserve">entstand und wurde </w:t>
      </w:r>
      <w:r w:rsidR="00D92768">
        <w:rPr>
          <w:color w:val="0070C0"/>
        </w:rPr>
        <w:t>im Jahr 1837</w:t>
      </w:r>
      <w:r w:rsidR="000136C1" w:rsidRPr="00BC5C87">
        <w:rPr>
          <w:color w:val="0070C0"/>
        </w:rPr>
        <w:t xml:space="preserve"> gegründet</w:t>
      </w:r>
      <w:r w:rsidR="000E7688" w:rsidRPr="00BC5C87">
        <w:rPr>
          <w:color w:val="0070C0"/>
        </w:rPr>
        <w:t xml:space="preserve">. </w:t>
      </w:r>
      <w:r w:rsidR="004E2AF8">
        <w:rPr>
          <w:color w:val="0070C0"/>
        </w:rPr>
        <w:t>Mehr als</w:t>
      </w:r>
      <w:r w:rsidR="00D92768">
        <w:rPr>
          <w:color w:val="0070C0"/>
        </w:rPr>
        <w:t xml:space="preserve"> 200 Jahre</w:t>
      </w:r>
      <w:r w:rsidR="00554202">
        <w:rPr>
          <w:color w:val="0070C0"/>
        </w:rPr>
        <w:t xml:space="preserve"> </w:t>
      </w:r>
      <w:r w:rsidR="004E2AF8">
        <w:rPr>
          <w:color w:val="0070C0"/>
        </w:rPr>
        <w:t xml:space="preserve">lang </w:t>
      </w:r>
      <w:r w:rsidR="00554202">
        <w:rPr>
          <w:color w:val="0070C0"/>
        </w:rPr>
        <w:t xml:space="preserve">war den katholischen </w:t>
      </w:r>
      <w:r w:rsidR="00D92768">
        <w:rPr>
          <w:color w:val="0070C0"/>
        </w:rPr>
        <w:t xml:space="preserve">Schwedinnen und Schweden </w:t>
      </w:r>
      <w:r w:rsidR="00554202">
        <w:rPr>
          <w:color w:val="0070C0"/>
        </w:rPr>
        <w:t xml:space="preserve">ihre Religionsausübung verboten gewesen. </w:t>
      </w:r>
      <w:r w:rsidR="000136C1" w:rsidRPr="00BC5C87">
        <w:rPr>
          <w:color w:val="0070C0"/>
        </w:rPr>
        <w:t xml:space="preserve">Die Gemeindemitglieder </w:t>
      </w:r>
      <w:r w:rsidR="001F0336">
        <w:rPr>
          <w:color w:val="0070C0"/>
        </w:rPr>
        <w:t xml:space="preserve">in St. Eugenia </w:t>
      </w:r>
      <w:r w:rsidR="000136C1" w:rsidRPr="00BC5C87">
        <w:rPr>
          <w:color w:val="0070C0"/>
        </w:rPr>
        <w:t xml:space="preserve">kommen </w:t>
      </w:r>
      <w:r w:rsidR="001F0336">
        <w:rPr>
          <w:color w:val="0070C0"/>
        </w:rPr>
        <w:t xml:space="preserve">heute </w:t>
      </w:r>
      <w:r w:rsidR="000136C1" w:rsidRPr="00BC5C87">
        <w:rPr>
          <w:color w:val="0070C0"/>
        </w:rPr>
        <w:t xml:space="preserve">aus </w:t>
      </w:r>
      <w:r>
        <w:rPr>
          <w:color w:val="0070C0"/>
        </w:rPr>
        <w:t>mehr als</w:t>
      </w:r>
      <w:r w:rsidR="000136C1" w:rsidRPr="00BC5C87">
        <w:rPr>
          <w:color w:val="0070C0"/>
        </w:rPr>
        <w:t xml:space="preserve"> 80 verschiedenen Nationen und lebe</w:t>
      </w:r>
      <w:r w:rsidR="00D1445E">
        <w:rPr>
          <w:color w:val="0070C0"/>
        </w:rPr>
        <w:t xml:space="preserve">n in der Innenstadt Stockholms – die Altstadt wird auch </w:t>
      </w:r>
      <w:proofErr w:type="spellStart"/>
      <w:r w:rsidR="000136C1" w:rsidRPr="00BC5C87">
        <w:rPr>
          <w:color w:val="0070C0"/>
        </w:rPr>
        <w:t>Gamla</w:t>
      </w:r>
      <w:proofErr w:type="spellEnd"/>
      <w:r w:rsidR="000136C1" w:rsidRPr="00BC5C87">
        <w:rPr>
          <w:color w:val="0070C0"/>
        </w:rPr>
        <w:t xml:space="preserve"> Stan</w:t>
      </w:r>
      <w:r w:rsidR="00D1445E">
        <w:rPr>
          <w:color w:val="0070C0"/>
        </w:rPr>
        <w:t xml:space="preserve"> genannt –</w:t>
      </w:r>
      <w:r w:rsidR="000136C1" w:rsidRPr="00BC5C87">
        <w:rPr>
          <w:color w:val="0070C0"/>
        </w:rPr>
        <w:t xml:space="preserve"> sowie in nördlichen und westlichen Vororten. Der Anteil der Katholiken</w:t>
      </w:r>
      <w:r w:rsidR="00526435">
        <w:rPr>
          <w:color w:val="0070C0"/>
        </w:rPr>
        <w:t xml:space="preserve"> im Einzugsgebiet</w:t>
      </w:r>
      <w:r>
        <w:rPr>
          <w:color w:val="0070C0"/>
        </w:rPr>
        <w:t xml:space="preserve"> ist mit 1,5 Prozent</w:t>
      </w:r>
      <w:r w:rsidR="000136C1" w:rsidRPr="00BC5C87">
        <w:rPr>
          <w:color w:val="0070C0"/>
        </w:rPr>
        <w:t xml:space="preserve"> </w:t>
      </w:r>
      <w:r w:rsidR="00B35E32" w:rsidRPr="00BC5C87">
        <w:rPr>
          <w:color w:val="0070C0"/>
        </w:rPr>
        <w:t>höher als der Durchschnitt</w:t>
      </w:r>
      <w:r w:rsidR="007E2968">
        <w:rPr>
          <w:color w:val="0070C0"/>
        </w:rPr>
        <w:t xml:space="preserve"> </w:t>
      </w:r>
      <w:r>
        <w:rPr>
          <w:color w:val="0070C0"/>
        </w:rPr>
        <w:t xml:space="preserve">in Schweden, der bei </w:t>
      </w:r>
      <w:r w:rsidR="007E2968">
        <w:rPr>
          <w:color w:val="0070C0"/>
        </w:rPr>
        <w:t>1,2</w:t>
      </w:r>
      <w:r>
        <w:rPr>
          <w:color w:val="0070C0"/>
        </w:rPr>
        <w:t xml:space="preserve"> Prozent liegt.</w:t>
      </w:r>
      <w:r w:rsidR="00B35E32" w:rsidRPr="00BC5C87">
        <w:rPr>
          <w:color w:val="0070C0"/>
        </w:rPr>
        <w:t xml:space="preserve"> </w:t>
      </w:r>
      <w:r>
        <w:rPr>
          <w:color w:val="0070C0"/>
        </w:rPr>
        <w:t>A</w:t>
      </w:r>
      <w:r w:rsidR="00B35E32" w:rsidRPr="00BC5C87">
        <w:rPr>
          <w:color w:val="0070C0"/>
        </w:rPr>
        <w:t>uch</w:t>
      </w:r>
      <w:r w:rsidR="000136C1" w:rsidRPr="00BC5C87">
        <w:rPr>
          <w:color w:val="0070C0"/>
        </w:rPr>
        <w:t xml:space="preserve"> die Sprachvielfalt </w:t>
      </w:r>
      <w:r w:rsidR="00B35E32" w:rsidRPr="00BC5C87">
        <w:rPr>
          <w:color w:val="0070C0"/>
        </w:rPr>
        <w:t xml:space="preserve">ist </w:t>
      </w:r>
      <w:r w:rsidR="000136C1" w:rsidRPr="00BC5C87">
        <w:rPr>
          <w:color w:val="0070C0"/>
        </w:rPr>
        <w:t>groß: Die Gottesd</w:t>
      </w:r>
      <w:r>
        <w:rPr>
          <w:color w:val="0070C0"/>
        </w:rPr>
        <w:t>ienste werden unter anderem in Schwedisch</w:t>
      </w:r>
      <w:r w:rsidR="000136C1" w:rsidRPr="00BC5C87">
        <w:rPr>
          <w:color w:val="0070C0"/>
        </w:rPr>
        <w:t xml:space="preserve">, </w:t>
      </w:r>
      <w:r>
        <w:rPr>
          <w:color w:val="0070C0"/>
        </w:rPr>
        <w:t>Englisch</w:t>
      </w:r>
      <w:r w:rsidR="000136C1" w:rsidRPr="00BC5C87">
        <w:rPr>
          <w:color w:val="0070C0"/>
        </w:rPr>
        <w:t xml:space="preserve">, </w:t>
      </w:r>
      <w:r>
        <w:rPr>
          <w:color w:val="0070C0"/>
        </w:rPr>
        <w:t xml:space="preserve">Polnisch </w:t>
      </w:r>
      <w:r w:rsidR="000136C1" w:rsidRPr="00BC5C87">
        <w:rPr>
          <w:color w:val="0070C0"/>
        </w:rPr>
        <w:t xml:space="preserve">und </w:t>
      </w:r>
      <w:r>
        <w:rPr>
          <w:color w:val="0070C0"/>
        </w:rPr>
        <w:t>Arabisch</w:t>
      </w:r>
      <w:r w:rsidR="000136C1" w:rsidRPr="00BC5C87">
        <w:rPr>
          <w:color w:val="0070C0"/>
        </w:rPr>
        <w:t xml:space="preserve"> angeboten.</w:t>
      </w:r>
      <w:r w:rsidR="00C11C04" w:rsidRPr="00BC5C87">
        <w:rPr>
          <w:color w:val="0070C0"/>
        </w:rPr>
        <w:t xml:space="preserve"> </w:t>
      </w:r>
    </w:p>
    <w:p w:rsidR="00E02C6C" w:rsidRDefault="00E02C6C" w:rsidP="00E646A1">
      <w:pPr>
        <w:spacing w:line="240" w:lineRule="auto"/>
        <w:rPr>
          <w:rFonts w:eastAsia="Times New Roman"/>
        </w:rPr>
      </w:pPr>
    </w:p>
    <w:p w:rsidR="002400C2" w:rsidRDefault="002A3A15" w:rsidP="002400C2">
      <w:pPr>
        <w:rPr>
          <w:rFonts w:eastAsia="Times New Roman"/>
        </w:rPr>
      </w:pPr>
      <w:r>
        <w:rPr>
          <w:rFonts w:eastAsia="Times New Roman"/>
        </w:rPr>
        <w:t>„</w:t>
      </w:r>
      <w:r w:rsidR="00C07B74">
        <w:rPr>
          <w:rFonts w:eastAsia="Times New Roman"/>
        </w:rPr>
        <w:t xml:space="preserve">St. Eugenia ist etwas wie </w:t>
      </w:r>
      <w:r w:rsidR="007406D7">
        <w:rPr>
          <w:rFonts w:eastAsia="Times New Roman"/>
        </w:rPr>
        <w:t>eine</w:t>
      </w:r>
      <w:r w:rsidR="00C07B74">
        <w:rPr>
          <w:rFonts w:eastAsia="Times New Roman"/>
        </w:rPr>
        <w:t xml:space="preserve"> Mutterpfarrei des Landes</w:t>
      </w:r>
      <w:r>
        <w:rPr>
          <w:rFonts w:eastAsia="Times New Roman"/>
        </w:rPr>
        <w:t>“, sagt Pater Dominik Terstriep</w:t>
      </w:r>
      <w:r w:rsidR="00252617" w:rsidRPr="00554202">
        <w:rPr>
          <w:rFonts w:eastAsia="Times New Roman"/>
        </w:rPr>
        <w:t>, der 1998 für die Diözese Münster zum Priester geweiht wurde</w:t>
      </w:r>
      <w:r w:rsidR="00526435" w:rsidRPr="00554202">
        <w:rPr>
          <w:rFonts w:eastAsia="Times New Roman"/>
        </w:rPr>
        <w:t xml:space="preserve">. </w:t>
      </w:r>
      <w:r w:rsidR="00050F21" w:rsidRPr="00554202">
        <w:rPr>
          <w:rFonts w:eastAsia="Times New Roman"/>
        </w:rPr>
        <w:t xml:space="preserve">Die </w:t>
      </w:r>
      <w:r w:rsidR="00584E50" w:rsidRPr="00554202">
        <w:rPr>
          <w:rFonts w:eastAsia="Times New Roman"/>
        </w:rPr>
        <w:t>Pfarrei</w:t>
      </w:r>
      <w:r w:rsidR="00050F21" w:rsidRPr="00554202">
        <w:rPr>
          <w:rFonts w:eastAsia="Times New Roman"/>
        </w:rPr>
        <w:t xml:space="preserve"> </w:t>
      </w:r>
      <w:r w:rsidR="00252617" w:rsidRPr="00554202">
        <w:rPr>
          <w:rFonts w:eastAsia="Times New Roman"/>
        </w:rPr>
        <w:t xml:space="preserve">St. Eugenia </w:t>
      </w:r>
      <w:r w:rsidR="00050F21" w:rsidRPr="00554202">
        <w:rPr>
          <w:rFonts w:eastAsia="Times New Roman"/>
        </w:rPr>
        <w:t>wird</w:t>
      </w:r>
      <w:r w:rsidR="00584E50" w:rsidRPr="00554202">
        <w:rPr>
          <w:rFonts w:eastAsia="Times New Roman"/>
        </w:rPr>
        <w:t xml:space="preserve"> s</w:t>
      </w:r>
      <w:r w:rsidR="007406D7" w:rsidRPr="00554202">
        <w:rPr>
          <w:color w:val="000000" w:themeColor="text1"/>
        </w:rPr>
        <w:t>eit 1897</w:t>
      </w:r>
      <w:r w:rsidR="00584E50" w:rsidRPr="00554202">
        <w:rPr>
          <w:color w:val="000000" w:themeColor="text1"/>
        </w:rPr>
        <w:t xml:space="preserve"> vom Jesuitenorden pastoral betreut</w:t>
      </w:r>
      <w:r w:rsidR="00050F21" w:rsidRPr="00554202">
        <w:rPr>
          <w:color w:val="000000" w:themeColor="text1"/>
        </w:rPr>
        <w:t xml:space="preserve">, </w:t>
      </w:r>
      <w:r w:rsidR="007406D7" w:rsidRPr="00554202">
        <w:rPr>
          <w:rFonts w:eastAsia="Times New Roman"/>
        </w:rPr>
        <w:t>seit 2012</w:t>
      </w:r>
      <w:r w:rsidR="00050F21" w:rsidRPr="00554202">
        <w:rPr>
          <w:rFonts w:eastAsia="Times New Roman"/>
        </w:rPr>
        <w:t xml:space="preserve"> ist der Jesuitenpater</w:t>
      </w:r>
      <w:r w:rsidR="00252617" w:rsidRPr="00554202">
        <w:rPr>
          <w:rFonts w:eastAsia="Times New Roman"/>
        </w:rPr>
        <w:t xml:space="preserve"> ihr Pfarrer</w:t>
      </w:r>
      <w:r w:rsidRPr="00050F21">
        <w:rPr>
          <w:rFonts w:eastAsia="Times New Roman"/>
        </w:rPr>
        <w:t>:</w:t>
      </w:r>
      <w:r w:rsidR="00C07B74">
        <w:rPr>
          <w:rFonts w:eastAsia="Times New Roman"/>
        </w:rPr>
        <w:t xml:space="preserve"> </w:t>
      </w:r>
      <w:r>
        <w:rPr>
          <w:rFonts w:eastAsia="Times New Roman"/>
        </w:rPr>
        <w:t>„</w:t>
      </w:r>
      <w:r w:rsidR="00C07B74">
        <w:rPr>
          <w:rFonts w:eastAsia="Times New Roman"/>
        </w:rPr>
        <w:t>In der Gemeinde versuchen wir, die Kirche in Schweden zu bauen, nicht eine Auslandskirche für verschied</w:t>
      </w:r>
      <w:r>
        <w:rPr>
          <w:rFonts w:eastAsia="Times New Roman"/>
        </w:rPr>
        <w:t>ene Einwanderergruppen zu sein</w:t>
      </w:r>
      <w:r w:rsidR="00C07B74">
        <w:rPr>
          <w:rFonts w:eastAsia="Times New Roman"/>
        </w:rPr>
        <w:t>.</w:t>
      </w:r>
      <w:r>
        <w:rPr>
          <w:rFonts w:eastAsia="Times New Roman"/>
        </w:rPr>
        <w:t>“</w:t>
      </w:r>
      <w:r w:rsidR="00C07B74">
        <w:rPr>
          <w:rFonts w:eastAsia="Times New Roman"/>
        </w:rPr>
        <w:t xml:space="preserve"> Das Rückgrat </w:t>
      </w:r>
      <w:r w:rsidR="007406D7">
        <w:rPr>
          <w:rFonts w:eastAsia="Times New Roman"/>
        </w:rPr>
        <w:t>sind</w:t>
      </w:r>
      <w:r>
        <w:rPr>
          <w:rFonts w:eastAsia="Times New Roman"/>
        </w:rPr>
        <w:t xml:space="preserve"> demnach </w:t>
      </w:r>
      <w:r w:rsidR="00C07B74">
        <w:rPr>
          <w:rFonts w:eastAsia="Times New Roman"/>
        </w:rPr>
        <w:t>die c</w:t>
      </w:r>
      <w:r>
        <w:rPr>
          <w:rFonts w:eastAsia="Times New Roman"/>
        </w:rPr>
        <w:t>irca</w:t>
      </w:r>
      <w:r w:rsidR="00C07B74">
        <w:rPr>
          <w:rFonts w:eastAsia="Times New Roman"/>
        </w:rPr>
        <w:t xml:space="preserve"> 350 Freiwilligen, die zusammen mit den Jesuiten das Gemeindeleben tragen. </w:t>
      </w:r>
      <w:r w:rsidR="002400C2">
        <w:rPr>
          <w:rFonts w:eastAsia="Times New Roman"/>
        </w:rPr>
        <w:t>„Die Pfarrei ist mehr als eine Pfarrei, da sie eine Zentrumsfunktion für die ganze Stadt hat</w:t>
      </w:r>
      <w:r w:rsidR="00050F21">
        <w:rPr>
          <w:rFonts w:eastAsia="Times New Roman"/>
        </w:rPr>
        <w:t>“, sagt Pater Dominik Terstriep.</w:t>
      </w:r>
      <w:r w:rsidR="002400C2">
        <w:rPr>
          <w:rFonts w:eastAsia="Times New Roman"/>
        </w:rPr>
        <w:t xml:space="preserve"> „</w:t>
      </w:r>
      <w:r w:rsidR="007406D7">
        <w:rPr>
          <w:rFonts w:eastAsia="Times New Roman"/>
        </w:rPr>
        <w:t>St.</w:t>
      </w:r>
      <w:r w:rsidR="002400C2">
        <w:rPr>
          <w:rFonts w:eastAsia="Times New Roman"/>
        </w:rPr>
        <w:t xml:space="preserve"> Eugenia soll </w:t>
      </w:r>
      <w:r w:rsidR="007406D7">
        <w:rPr>
          <w:rFonts w:eastAsia="Times New Roman"/>
        </w:rPr>
        <w:t>–</w:t>
      </w:r>
      <w:r w:rsidR="002400C2">
        <w:rPr>
          <w:rFonts w:eastAsia="Times New Roman"/>
        </w:rPr>
        <w:t xml:space="preserve"> dem Wunsch des Bischofs entsprechend </w:t>
      </w:r>
      <w:r w:rsidR="007406D7">
        <w:rPr>
          <w:rFonts w:eastAsia="Times New Roman"/>
        </w:rPr>
        <w:t>–</w:t>
      </w:r>
      <w:r w:rsidR="002400C2">
        <w:rPr>
          <w:rFonts w:eastAsia="Times New Roman"/>
        </w:rPr>
        <w:t xml:space="preserve"> ein Schaufenster der Kirche mitten in Stockholm sein.“ </w:t>
      </w:r>
      <w:r w:rsidR="002400C2" w:rsidRPr="00050F21">
        <w:rPr>
          <w:rFonts w:eastAsia="Times New Roman"/>
        </w:rPr>
        <w:t xml:space="preserve">So </w:t>
      </w:r>
      <w:r w:rsidR="00C71FF9" w:rsidRPr="00050F21">
        <w:rPr>
          <w:rFonts w:eastAsia="Times New Roman"/>
        </w:rPr>
        <w:t>stellt</w:t>
      </w:r>
      <w:r w:rsidR="002400C2" w:rsidRPr="00050F21">
        <w:rPr>
          <w:rFonts w:eastAsia="Times New Roman"/>
        </w:rPr>
        <w:t xml:space="preserve"> die Pfarrgemeinde </w:t>
      </w:r>
      <w:r w:rsidR="007406D7" w:rsidRPr="00050F21">
        <w:rPr>
          <w:rFonts w:eastAsia="Times New Roman"/>
        </w:rPr>
        <w:t>St.</w:t>
      </w:r>
      <w:r w:rsidR="002400C2" w:rsidRPr="00050F21">
        <w:rPr>
          <w:rFonts w:eastAsia="Times New Roman"/>
        </w:rPr>
        <w:t xml:space="preserve"> Eugenia </w:t>
      </w:r>
      <w:r w:rsidR="00C71FF9" w:rsidRPr="00050F21">
        <w:rPr>
          <w:rFonts w:eastAsia="Times New Roman"/>
        </w:rPr>
        <w:t>Angebote bereit</w:t>
      </w:r>
      <w:r w:rsidR="002400C2" w:rsidRPr="00050F21">
        <w:rPr>
          <w:rFonts w:eastAsia="Times New Roman"/>
        </w:rPr>
        <w:t xml:space="preserve">, die andere Pfarreien in Stockholm nicht vorhalten: </w:t>
      </w:r>
      <w:r w:rsidR="003C552C" w:rsidRPr="00050F21">
        <w:rPr>
          <w:rFonts w:eastAsia="Times New Roman"/>
        </w:rPr>
        <w:t>Unter anderem gibt</w:t>
      </w:r>
      <w:r w:rsidR="002400C2" w:rsidRPr="00050F21">
        <w:rPr>
          <w:rFonts w:eastAsia="Times New Roman"/>
        </w:rPr>
        <w:t xml:space="preserve"> es ein Katholisches Forum mit Kursen, Vorträgen und Veranstaltungen, die </w:t>
      </w:r>
      <w:r w:rsidR="00A338B7" w:rsidRPr="00050F21">
        <w:rPr>
          <w:rFonts w:eastAsia="Times New Roman"/>
        </w:rPr>
        <w:t>die Kirche und Gesellschaft miteinander in Verbindung bringen</w:t>
      </w:r>
      <w:r w:rsidR="002400C2" w:rsidRPr="00050F21">
        <w:rPr>
          <w:rFonts w:eastAsia="Times New Roman"/>
        </w:rPr>
        <w:t>.</w:t>
      </w:r>
    </w:p>
    <w:p w:rsidR="007E2968" w:rsidRPr="007E2968" w:rsidRDefault="00526435" w:rsidP="00526435">
      <w:pPr>
        <w:spacing w:line="240" w:lineRule="auto"/>
        <w:rPr>
          <w:rFonts w:eastAsia="Times New Roman"/>
          <w:color w:val="C00000"/>
        </w:rPr>
      </w:pPr>
      <w:r>
        <w:rPr>
          <w:rFonts w:eastAsia="Times New Roman"/>
        </w:rPr>
        <w:t xml:space="preserve">Nachdem die erste Gemeindekirche für die Umgestaltung des Stadtzentrums abgerissen </w:t>
      </w:r>
      <w:r w:rsidR="00A338B7">
        <w:rPr>
          <w:rFonts w:eastAsia="Times New Roman"/>
        </w:rPr>
        <w:t>worden war</w:t>
      </w:r>
      <w:r w:rsidR="007406D7">
        <w:rPr>
          <w:rFonts w:eastAsia="Times New Roman"/>
        </w:rPr>
        <w:t>, behalf sich die Gemeinde S</w:t>
      </w:r>
      <w:r>
        <w:rPr>
          <w:rFonts w:eastAsia="Times New Roman"/>
        </w:rPr>
        <w:t>t</w:t>
      </w:r>
      <w:r w:rsidR="007406D7">
        <w:rPr>
          <w:rFonts w:eastAsia="Times New Roman"/>
        </w:rPr>
        <w:t>.</w:t>
      </w:r>
      <w:r>
        <w:rPr>
          <w:rFonts w:eastAsia="Times New Roman"/>
        </w:rPr>
        <w:t xml:space="preserve"> Eugenia mit provisorischen Unterkünften. 1982 zog die Gemeinde schließlich in die neue Kirche, die in einen Stadtpalast aus dem Jahr 1887 integriert wurde.</w:t>
      </w:r>
      <w:r w:rsidRPr="002A3A15">
        <w:rPr>
          <w:rFonts w:eastAsia="Times New Roman"/>
        </w:rPr>
        <w:t xml:space="preserve"> </w:t>
      </w:r>
      <w:r>
        <w:rPr>
          <w:rFonts w:eastAsia="Times New Roman"/>
        </w:rPr>
        <w:t xml:space="preserve">Wenn man an der Fassade der Kirche </w:t>
      </w:r>
      <w:r w:rsidR="007406D7">
        <w:rPr>
          <w:rFonts w:eastAsia="Times New Roman"/>
        </w:rPr>
        <w:t>St.</w:t>
      </w:r>
      <w:r>
        <w:rPr>
          <w:rFonts w:eastAsia="Times New Roman"/>
        </w:rPr>
        <w:t xml:space="preserve"> Eugenia vo</w:t>
      </w:r>
      <w:r w:rsidR="004F392C">
        <w:rPr>
          <w:rFonts w:eastAsia="Times New Roman"/>
        </w:rPr>
        <w:t xml:space="preserve">rbeigeht, läuft man Gefahr, das Gotteshaus </w:t>
      </w:r>
      <w:r>
        <w:rPr>
          <w:rFonts w:eastAsia="Times New Roman"/>
        </w:rPr>
        <w:t>nicht als solche</w:t>
      </w:r>
      <w:r w:rsidR="004F392C">
        <w:rPr>
          <w:rFonts w:eastAsia="Times New Roman"/>
        </w:rPr>
        <w:t>s</w:t>
      </w:r>
      <w:r>
        <w:rPr>
          <w:rFonts w:eastAsia="Times New Roman"/>
        </w:rPr>
        <w:t xml:space="preserve"> zu erkennen: Nur ein kleines, vergoldetes Kreuz über dem Haupteingang deutet auf die Funktion des Gebäudes als Kirche hin. </w:t>
      </w:r>
      <w:r w:rsidR="00E60D37">
        <w:rPr>
          <w:rFonts w:eastAsia="Times New Roman"/>
        </w:rPr>
        <w:t xml:space="preserve">Im Inneren des Sakralbaus </w:t>
      </w:r>
      <w:r w:rsidR="007E2968">
        <w:rPr>
          <w:rFonts w:eastAsia="Times New Roman"/>
        </w:rPr>
        <w:t>befindet sich ein Holzkreuz</w:t>
      </w:r>
      <w:r w:rsidR="00584E50">
        <w:rPr>
          <w:rFonts w:eastAsia="Times New Roman"/>
        </w:rPr>
        <w:t>; d</w:t>
      </w:r>
      <w:r w:rsidR="007E2968">
        <w:rPr>
          <w:rFonts w:eastAsia="Times New Roman"/>
        </w:rPr>
        <w:t xml:space="preserve">ieses wurde aus den Dachbalken der alten, abgerissenen Kirche gefertigt. </w:t>
      </w:r>
      <w:r w:rsidR="009A747B">
        <w:rPr>
          <w:rFonts w:eastAsia="Times New Roman"/>
        </w:rPr>
        <w:t>Doch a</w:t>
      </w:r>
      <w:r w:rsidR="00050F21">
        <w:rPr>
          <w:rFonts w:eastAsia="Times New Roman"/>
        </w:rPr>
        <w:t>uch neue Stilelemente zogen ein.</w:t>
      </w:r>
      <w:r w:rsidR="009A747B">
        <w:rPr>
          <w:rFonts w:eastAsia="Times New Roman"/>
        </w:rPr>
        <w:t xml:space="preserve"> </w:t>
      </w:r>
      <w:r w:rsidR="00E60D37">
        <w:rPr>
          <w:rFonts w:eastAsia="Times New Roman"/>
        </w:rPr>
        <w:t xml:space="preserve">An Stelle der üblichen Weihekreuze verfügt die Kirche </w:t>
      </w:r>
      <w:r w:rsidR="007406D7">
        <w:rPr>
          <w:rFonts w:eastAsia="Times New Roman"/>
        </w:rPr>
        <w:t>St.</w:t>
      </w:r>
      <w:r w:rsidR="00E60D37">
        <w:rPr>
          <w:rFonts w:eastAsia="Times New Roman"/>
        </w:rPr>
        <w:t xml:space="preserve"> Eugenia über Weihesteine. „Es handelt sich um Steine aus zwölf Ländern, von denen die Kirche in Schweden ihren Ursprung herleitet, wichtige Impulse bekommen hat oder Gemeindemitglieder herstammen“, sagt Pater Dominik Terstriep</w:t>
      </w:r>
      <w:r w:rsidR="00050F21">
        <w:rPr>
          <w:rFonts w:eastAsia="Times New Roman"/>
        </w:rPr>
        <w:t>.</w:t>
      </w:r>
      <w:r w:rsidR="00E60D37">
        <w:rPr>
          <w:rFonts w:eastAsia="Times New Roman"/>
        </w:rPr>
        <w:t xml:space="preserve"> „Da es nur für zwölf Steine Platz gab, sind die Länder mehr repräsentativ</w:t>
      </w:r>
      <w:r w:rsidR="00A338B7">
        <w:rPr>
          <w:rFonts w:eastAsia="Times New Roman"/>
        </w:rPr>
        <w:t xml:space="preserve"> ausgewählt</w:t>
      </w:r>
      <w:r w:rsidR="00E60D37">
        <w:rPr>
          <w:rFonts w:eastAsia="Times New Roman"/>
        </w:rPr>
        <w:t>.“ So stehen die Steine aus</w:t>
      </w:r>
      <w:r w:rsidR="00E60D37" w:rsidRPr="00E60D37">
        <w:rPr>
          <w:rFonts w:eastAsia="Times New Roman"/>
        </w:rPr>
        <w:t xml:space="preserve"> </w:t>
      </w:r>
      <w:r w:rsidR="007E2968" w:rsidRPr="00E60D37">
        <w:t xml:space="preserve">Peru, Spanien, Ungarn, Simbabwe, Polen, Philippinen, Frankreich, England, Italien, Tschechien, Israel und Deutschland </w:t>
      </w:r>
      <w:r w:rsidR="00E60D37" w:rsidRPr="00E60D37">
        <w:t>stellvertretend für die</w:t>
      </w:r>
      <w:r w:rsidR="004D4C67" w:rsidRPr="00E60D37">
        <w:t xml:space="preserve"> </w:t>
      </w:r>
      <w:r w:rsidR="00E60D37" w:rsidRPr="00E60D37">
        <w:t>weltweiten Einflüsse.</w:t>
      </w:r>
    </w:p>
    <w:p w:rsidR="00C71FF9" w:rsidRDefault="002400C2" w:rsidP="00C71FF9">
      <w:pPr>
        <w:spacing w:line="240" w:lineRule="auto"/>
        <w:rPr>
          <w:rFonts w:eastAsia="Times New Roman"/>
        </w:rPr>
      </w:pPr>
      <w:r>
        <w:rPr>
          <w:rFonts w:eastAsia="Times New Roman"/>
        </w:rPr>
        <w:t>Überhaupt herrsche</w:t>
      </w:r>
      <w:r w:rsidR="00526435">
        <w:rPr>
          <w:rFonts w:eastAsia="Times New Roman"/>
        </w:rPr>
        <w:t xml:space="preserve"> </w:t>
      </w:r>
      <w:r>
        <w:rPr>
          <w:rFonts w:eastAsia="Times New Roman"/>
        </w:rPr>
        <w:t xml:space="preserve">in der </w:t>
      </w:r>
      <w:r w:rsidR="004F392C">
        <w:rPr>
          <w:rFonts w:eastAsia="Times New Roman"/>
        </w:rPr>
        <w:t>Gemeinde</w:t>
      </w:r>
      <w:r w:rsidR="00C07B74">
        <w:rPr>
          <w:rFonts w:eastAsia="Times New Roman"/>
        </w:rPr>
        <w:t xml:space="preserve"> eine positive Dynamik</w:t>
      </w:r>
      <w:r>
        <w:rPr>
          <w:rFonts w:eastAsia="Times New Roman"/>
        </w:rPr>
        <w:t>:</w:t>
      </w:r>
      <w:r w:rsidR="00C07B74">
        <w:rPr>
          <w:rFonts w:eastAsia="Times New Roman"/>
        </w:rPr>
        <w:t xml:space="preserve"> Viele Menschen entscheiden sich bewusst für den Glauben, identifizieren sich mit Leben und Lehre der Kirche und wollen sich engagieren. </w:t>
      </w:r>
      <w:r>
        <w:rPr>
          <w:rFonts w:eastAsia="Times New Roman"/>
        </w:rPr>
        <w:t>„</w:t>
      </w:r>
      <w:r w:rsidR="00C07B74">
        <w:rPr>
          <w:rFonts w:eastAsia="Times New Roman"/>
        </w:rPr>
        <w:t xml:space="preserve">Die Gemeinde ist geprägt von einem Miteinander von </w:t>
      </w:r>
      <w:r>
        <w:rPr>
          <w:rFonts w:eastAsia="Times New Roman"/>
        </w:rPr>
        <w:t xml:space="preserve">‚Eingeborenen‘ </w:t>
      </w:r>
      <w:r w:rsidR="00C07B74">
        <w:rPr>
          <w:rFonts w:eastAsia="Times New Roman"/>
        </w:rPr>
        <w:t>und Einwanderern, die rein äußer</w:t>
      </w:r>
      <w:r>
        <w:rPr>
          <w:rFonts w:eastAsia="Times New Roman"/>
        </w:rPr>
        <w:t>lich und innerlich prägend sind“, sagt Pater Dominik Terstriep. Ein Ereignis sei ihm besonders in Erinnerung geblieben: „</w:t>
      </w:r>
      <w:r w:rsidR="00C07B74">
        <w:rPr>
          <w:rFonts w:eastAsia="Times New Roman"/>
        </w:rPr>
        <w:t>Am Ende der englische</w:t>
      </w:r>
      <w:r w:rsidR="005F52C9">
        <w:rPr>
          <w:rFonts w:eastAsia="Times New Roman"/>
        </w:rPr>
        <w:t>n Abendmesse vor einigen Jahren</w:t>
      </w:r>
      <w:r w:rsidR="00C07B74">
        <w:rPr>
          <w:rFonts w:eastAsia="Times New Roman"/>
        </w:rPr>
        <w:t xml:space="preserve"> kam ein Mann aus Afrika zu mir auf den Kirchplatz. Er hatte Tränen in den Augen und berichtete, dass er den weiten Weg von seinem afrikanischen Heimatland über </w:t>
      </w:r>
      <w:proofErr w:type="spellStart"/>
      <w:r w:rsidR="00C07B74">
        <w:rPr>
          <w:rFonts w:eastAsia="Times New Roman"/>
        </w:rPr>
        <w:t>Lampedusa</w:t>
      </w:r>
      <w:proofErr w:type="spellEnd"/>
      <w:r w:rsidR="00C07B74">
        <w:rPr>
          <w:rFonts w:eastAsia="Times New Roman"/>
        </w:rPr>
        <w:t xml:space="preserve"> nach Schweden geschafft hätte. Das erste, </w:t>
      </w:r>
      <w:r>
        <w:rPr>
          <w:rFonts w:eastAsia="Times New Roman"/>
        </w:rPr>
        <w:t>was er hier gesucht hätte, war ‚</w:t>
      </w:r>
      <w:r w:rsidR="00C07B74">
        <w:rPr>
          <w:rFonts w:eastAsia="Times New Roman"/>
        </w:rPr>
        <w:t xml:space="preserve">a </w:t>
      </w:r>
      <w:proofErr w:type="spellStart"/>
      <w:r w:rsidR="00C07B74">
        <w:rPr>
          <w:rFonts w:eastAsia="Times New Roman"/>
        </w:rPr>
        <w:t>place</w:t>
      </w:r>
      <w:proofErr w:type="spellEnd"/>
      <w:r w:rsidR="00C07B74">
        <w:rPr>
          <w:rFonts w:eastAsia="Times New Roman"/>
        </w:rPr>
        <w:t xml:space="preserve"> </w:t>
      </w:r>
      <w:proofErr w:type="spellStart"/>
      <w:r w:rsidR="00C07B74">
        <w:rPr>
          <w:rFonts w:eastAsia="Times New Roman"/>
        </w:rPr>
        <w:t>to</w:t>
      </w:r>
      <w:proofErr w:type="spellEnd"/>
      <w:r w:rsidR="00C07B74">
        <w:rPr>
          <w:rFonts w:eastAsia="Times New Roman"/>
        </w:rPr>
        <w:t xml:space="preserve"> </w:t>
      </w:r>
      <w:proofErr w:type="spellStart"/>
      <w:r w:rsidR="00C07B74">
        <w:rPr>
          <w:rFonts w:eastAsia="Times New Roman"/>
        </w:rPr>
        <w:t>worship</w:t>
      </w:r>
      <w:proofErr w:type="spellEnd"/>
      <w:r>
        <w:rPr>
          <w:rFonts w:eastAsia="Times New Roman"/>
        </w:rPr>
        <w:t>‘</w:t>
      </w:r>
      <w:r w:rsidR="004D4C67">
        <w:rPr>
          <w:rFonts w:eastAsia="Times New Roman"/>
        </w:rPr>
        <w:t xml:space="preserve">. </w:t>
      </w:r>
      <w:r w:rsidR="00C07B74">
        <w:rPr>
          <w:rFonts w:eastAsia="Times New Roman"/>
        </w:rPr>
        <w:t>Den hatte er hier gefunden.</w:t>
      </w:r>
      <w:r>
        <w:rPr>
          <w:rFonts w:eastAsia="Times New Roman"/>
        </w:rPr>
        <w:t>“</w:t>
      </w:r>
      <w:r w:rsidR="004D4C67">
        <w:rPr>
          <w:rFonts w:eastAsia="Times New Roman"/>
        </w:rPr>
        <w:t xml:space="preserve"> </w:t>
      </w:r>
      <w:r w:rsidR="004D4C67" w:rsidRPr="00A338B7">
        <w:rPr>
          <w:rFonts w:eastAsia="Times New Roman"/>
        </w:rPr>
        <w:t xml:space="preserve">A </w:t>
      </w:r>
      <w:proofErr w:type="spellStart"/>
      <w:r w:rsidR="004D4C67" w:rsidRPr="00A338B7">
        <w:rPr>
          <w:rFonts w:eastAsia="Times New Roman"/>
        </w:rPr>
        <w:t>place</w:t>
      </w:r>
      <w:proofErr w:type="spellEnd"/>
      <w:r w:rsidR="004D4C67" w:rsidRPr="00A338B7">
        <w:rPr>
          <w:rFonts w:eastAsia="Times New Roman"/>
        </w:rPr>
        <w:t xml:space="preserve"> </w:t>
      </w:r>
      <w:proofErr w:type="spellStart"/>
      <w:r w:rsidR="004D4C67" w:rsidRPr="00A338B7">
        <w:rPr>
          <w:rFonts w:eastAsia="Times New Roman"/>
        </w:rPr>
        <w:t>to</w:t>
      </w:r>
      <w:proofErr w:type="spellEnd"/>
      <w:r w:rsidR="004D4C67" w:rsidRPr="00A338B7">
        <w:rPr>
          <w:rFonts w:eastAsia="Times New Roman"/>
        </w:rPr>
        <w:t xml:space="preserve"> </w:t>
      </w:r>
      <w:proofErr w:type="spellStart"/>
      <w:r w:rsidR="004D4C67" w:rsidRPr="00A338B7">
        <w:rPr>
          <w:rFonts w:eastAsia="Times New Roman"/>
        </w:rPr>
        <w:t>wo</w:t>
      </w:r>
      <w:r w:rsidR="00360C0B">
        <w:rPr>
          <w:rFonts w:eastAsia="Times New Roman"/>
        </w:rPr>
        <w:t>rship</w:t>
      </w:r>
      <w:proofErr w:type="spellEnd"/>
      <w:r w:rsidR="00360C0B">
        <w:rPr>
          <w:rFonts w:eastAsia="Times New Roman"/>
        </w:rPr>
        <w:t xml:space="preserve"> – ein Ort des Lobpreises</w:t>
      </w:r>
      <w:r w:rsidR="00A338B7" w:rsidRPr="00A338B7">
        <w:rPr>
          <w:rFonts w:eastAsia="Times New Roman"/>
        </w:rPr>
        <w:t>.</w:t>
      </w:r>
    </w:p>
    <w:p w:rsidR="00C07B74" w:rsidRDefault="00C71FF9" w:rsidP="00C71FF9">
      <w:pPr>
        <w:spacing w:line="240" w:lineRule="auto"/>
        <w:rPr>
          <w:rFonts w:eastAsia="Times New Roman"/>
        </w:rPr>
      </w:pPr>
      <w:r>
        <w:rPr>
          <w:rFonts w:eastAsia="Times New Roman"/>
        </w:rPr>
        <w:t xml:space="preserve">In St. Eugenia ist auch die griechisch-katholische Mission angesiedelt. </w:t>
      </w:r>
      <w:r w:rsidR="00CF2EDD">
        <w:rPr>
          <w:rFonts w:eastAsia="Times New Roman"/>
        </w:rPr>
        <w:t xml:space="preserve">Vor dem </w:t>
      </w:r>
      <w:r w:rsidR="009A747B">
        <w:rPr>
          <w:rFonts w:eastAsia="Times New Roman"/>
        </w:rPr>
        <w:t xml:space="preserve">Überfall Russlands auf die Ukraine </w:t>
      </w:r>
      <w:r>
        <w:rPr>
          <w:rFonts w:eastAsia="Times New Roman"/>
        </w:rPr>
        <w:t>lebten dort</w:t>
      </w:r>
      <w:r w:rsidR="00CF2EDD">
        <w:rPr>
          <w:rFonts w:eastAsia="Times New Roman"/>
        </w:rPr>
        <w:t xml:space="preserve"> 400 bis 600 Ukrainer</w:t>
      </w:r>
      <w:r>
        <w:rPr>
          <w:rFonts w:eastAsia="Times New Roman"/>
        </w:rPr>
        <w:t>innen und Ukrainer,</w:t>
      </w:r>
      <w:r w:rsidR="009A747B">
        <w:rPr>
          <w:rFonts w:eastAsia="Times New Roman"/>
        </w:rPr>
        <w:t xml:space="preserve"> mittlerweile sei es ein Vielfaches mehr, sagt Pater Dominik Terstriep.</w:t>
      </w:r>
      <w:r w:rsidR="00CF2EDD">
        <w:rPr>
          <w:rFonts w:eastAsia="Times New Roman"/>
        </w:rPr>
        <w:t xml:space="preserve"> </w:t>
      </w:r>
      <w:r w:rsidR="00C07B74">
        <w:rPr>
          <w:rFonts w:eastAsia="Times New Roman"/>
        </w:rPr>
        <w:t xml:space="preserve">In der ersten Kriegswoche </w:t>
      </w:r>
      <w:r w:rsidR="00FA0432">
        <w:rPr>
          <w:rFonts w:eastAsia="Times New Roman"/>
        </w:rPr>
        <w:t xml:space="preserve">entwickelte sich in der schwedischen Hauptstadtpfarrei </w:t>
      </w:r>
      <w:r w:rsidR="00FA0432">
        <w:rPr>
          <w:rFonts w:eastAsia="Times New Roman"/>
        </w:rPr>
        <w:lastRenderedPageBreak/>
        <w:t xml:space="preserve">eine Welle der Solidarität. </w:t>
      </w:r>
      <w:r w:rsidR="00C07B74">
        <w:rPr>
          <w:rFonts w:eastAsia="Times New Roman"/>
        </w:rPr>
        <w:t xml:space="preserve"> </w:t>
      </w:r>
      <w:r w:rsidR="002400C2">
        <w:rPr>
          <w:rFonts w:eastAsia="Times New Roman"/>
        </w:rPr>
        <w:t>„V</w:t>
      </w:r>
      <w:r w:rsidR="00C07B74">
        <w:rPr>
          <w:rFonts w:eastAsia="Times New Roman"/>
        </w:rPr>
        <w:t xml:space="preserve">iele Freiwillige </w:t>
      </w:r>
      <w:r w:rsidR="002400C2">
        <w:rPr>
          <w:rFonts w:eastAsia="Times New Roman"/>
        </w:rPr>
        <w:t xml:space="preserve">organisierten </w:t>
      </w:r>
      <w:r w:rsidR="00C07B74">
        <w:rPr>
          <w:rFonts w:eastAsia="Times New Roman"/>
        </w:rPr>
        <w:t>eine riesige Hilfsaktion für die Menschen in der Ukraine</w:t>
      </w:r>
      <w:r w:rsidR="002400C2">
        <w:rPr>
          <w:rFonts w:eastAsia="Times New Roman"/>
        </w:rPr>
        <w:t>“, sagt Pater Dominik Terstriep:</w:t>
      </w:r>
      <w:r w:rsidR="00C07B74">
        <w:rPr>
          <w:rFonts w:eastAsia="Times New Roman"/>
        </w:rPr>
        <w:t xml:space="preserve"> </w:t>
      </w:r>
      <w:r w:rsidR="002400C2">
        <w:rPr>
          <w:rFonts w:eastAsia="Times New Roman"/>
        </w:rPr>
        <w:t>„</w:t>
      </w:r>
      <w:r w:rsidR="00C07B74">
        <w:rPr>
          <w:rFonts w:eastAsia="Times New Roman"/>
        </w:rPr>
        <w:t>Konkret nachgefragte Hilfsgüter konnten dank Kontakten mit lokalen Partnern in drei Lastwagen nach Osten transportiert werden.</w:t>
      </w:r>
      <w:r w:rsidR="002400C2">
        <w:rPr>
          <w:rFonts w:eastAsia="Times New Roman"/>
        </w:rPr>
        <w:t>“</w:t>
      </w:r>
    </w:p>
    <w:p w:rsidR="002400C2" w:rsidRDefault="00E646A1" w:rsidP="00BD0DF0">
      <w:r w:rsidRPr="00556ACE">
        <w:t xml:space="preserve">Die Gemeinde </w:t>
      </w:r>
      <w:r w:rsidR="007406D7" w:rsidRPr="00556ACE">
        <w:t>St.</w:t>
      </w:r>
      <w:r w:rsidRPr="00556ACE">
        <w:t xml:space="preserve"> Eugenia ist Projektort für die Freiwilligen des „Praktikums im Norden“</w:t>
      </w:r>
      <w:r w:rsidR="00F03DD7" w:rsidRPr="00556ACE">
        <w:t>.</w:t>
      </w:r>
      <w:r w:rsidR="00050F21" w:rsidRPr="00556ACE">
        <w:t xml:space="preserve"> </w:t>
      </w:r>
      <w:r w:rsidR="00F03DD7" w:rsidRPr="00556ACE">
        <w:t>Das Bonifatius-Praktikanten-Programm ist eine Kooperation zwischen dem</w:t>
      </w:r>
      <w:r w:rsidR="00915C64" w:rsidRPr="00556ACE">
        <w:t xml:space="preserve"> Bonifatiuswerk</w:t>
      </w:r>
      <w:r w:rsidR="00050F21" w:rsidRPr="00556ACE">
        <w:t xml:space="preserve"> </w:t>
      </w:r>
      <w:r w:rsidR="00F03DD7" w:rsidRPr="00556ACE">
        <w:t xml:space="preserve">in Paderborn und </w:t>
      </w:r>
      <w:r w:rsidR="00050F21" w:rsidRPr="00556ACE">
        <w:t>dem Newman Institut in Uppsala</w:t>
      </w:r>
      <w:r w:rsidR="00F03DD7" w:rsidRPr="00556ACE">
        <w:t xml:space="preserve"> in Schweden. Seit 2011 bietet es jungen Erwachsenen die Chance, die katholische Kirche in Nordeuropa und dem Baltikum kennen zu lernen und zu unterstützen</w:t>
      </w:r>
      <w:r w:rsidRPr="00556ACE">
        <w:t xml:space="preserve">. </w:t>
      </w:r>
      <w:r w:rsidR="00F03DD7" w:rsidRPr="00556ACE">
        <w:t>In St. Eugenia</w:t>
      </w:r>
      <w:r w:rsidRPr="00556ACE">
        <w:t xml:space="preserve"> verbringen die Praktikantinnen und Praktikanten </w:t>
      </w:r>
      <w:r w:rsidR="00F03DD7" w:rsidRPr="00556ACE">
        <w:t xml:space="preserve">die Sonntage </w:t>
      </w:r>
      <w:r w:rsidRPr="00556ACE">
        <w:t>häufig in der Kirchengemeind</w:t>
      </w:r>
      <w:r w:rsidRPr="000A38CA">
        <w:t>e.</w:t>
      </w:r>
      <w:r>
        <w:t xml:space="preserve"> Dort übernehmen sie eine </w:t>
      </w:r>
      <w:proofErr w:type="spellStart"/>
      <w:r>
        <w:t>Katechesegruppe</w:t>
      </w:r>
      <w:proofErr w:type="spellEnd"/>
      <w:r>
        <w:t xml:space="preserve"> auf Englisch oder unterstützten die Vorbereitungen für die Studentengemeinde. </w:t>
      </w:r>
      <w:r w:rsidR="00915C64">
        <w:t>Unter der Woche</w:t>
      </w:r>
      <w:r>
        <w:t xml:space="preserve"> helfen sie</w:t>
      </w:r>
      <w:r w:rsidR="00D715A0">
        <w:t xml:space="preserve"> sowohl</w:t>
      </w:r>
      <w:r>
        <w:t xml:space="preserve"> im „</w:t>
      </w:r>
      <w:proofErr w:type="spellStart"/>
      <w:r>
        <w:t>Katolsk</w:t>
      </w:r>
      <w:proofErr w:type="spellEnd"/>
      <w:r>
        <w:t xml:space="preserve"> </w:t>
      </w:r>
      <w:proofErr w:type="spellStart"/>
      <w:r>
        <w:t>Bokhandel</w:t>
      </w:r>
      <w:proofErr w:type="spellEnd"/>
      <w:r>
        <w:t xml:space="preserve">“, einem Buchladen, der </w:t>
      </w:r>
      <w:r w:rsidR="00915C64">
        <w:t xml:space="preserve">sich </w:t>
      </w:r>
      <w:r>
        <w:t xml:space="preserve">direkt neben der Kirchengemeinde </w:t>
      </w:r>
      <w:r w:rsidR="00915C64">
        <w:t xml:space="preserve">und im gleichen Gebäude wie die Kirche </w:t>
      </w:r>
      <w:r w:rsidR="00D715A0">
        <w:t>befindet als auch im Caritas-</w:t>
      </w:r>
      <w:proofErr w:type="spellStart"/>
      <w:r w:rsidR="00D715A0">
        <w:t>Mötesplats</w:t>
      </w:r>
      <w:proofErr w:type="spellEnd"/>
      <w:r w:rsidR="00D715A0">
        <w:t>: Dies ist ein Treffpunkt für Menschen, die neu in Schweden sind und die Sprache lernen sowie Leute treffen möchten.</w:t>
      </w:r>
      <w:r w:rsidR="004A0F86">
        <w:t xml:space="preserve"> Pater Dominik Terstriep ist Mentor der Praktikanten und überzeugt: „</w:t>
      </w:r>
      <w:r w:rsidR="007406D7">
        <w:t>St.</w:t>
      </w:r>
      <w:r w:rsidR="004A0F86">
        <w:t xml:space="preserve"> Eugenia – vielleicht der schönste Platz für ein Praktikum in Schweden.“</w:t>
      </w:r>
    </w:p>
    <w:p w:rsidR="00E646A1" w:rsidRDefault="00E646A1" w:rsidP="002400C2">
      <w:pPr>
        <w:spacing w:after="200" w:line="276" w:lineRule="auto"/>
      </w:pPr>
    </w:p>
    <w:p w:rsidR="00B72C07" w:rsidRPr="00BD0DF0" w:rsidRDefault="00B72C07" w:rsidP="002400C2">
      <w:pPr>
        <w:spacing w:after="200" w:line="276" w:lineRule="auto"/>
      </w:pPr>
      <w:r>
        <w:t>Fotos: Andreas Kaiser</w:t>
      </w:r>
    </w:p>
    <w:sectPr w:rsidR="00B72C07" w:rsidRPr="00BD0DF0" w:rsidSect="0057265E">
      <w:headerReference w:type="default" r:id="rId8"/>
      <w:footerReference w:type="default" r:id="rId9"/>
      <w:headerReference w:type="first" r:id="rId10"/>
      <w:type w:val="continuous"/>
      <w:pgSz w:w="11906" w:h="16838" w:code="9"/>
      <w:pgMar w:top="2268"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D4" w:rsidRDefault="002645D4" w:rsidP="007C1D8A">
      <w:r>
        <w:separator/>
      </w:r>
    </w:p>
  </w:endnote>
  <w:endnote w:type="continuationSeparator" w:id="0">
    <w:p w:rsidR="002645D4" w:rsidRDefault="002645D4" w:rsidP="007C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0000000000000000000"/>
    <w:charset w:val="00"/>
    <w:family w:val="swiss"/>
    <w:notTrueType/>
    <w:pitch w:val="variable"/>
    <w:sig w:usb0="A00000EF"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2D" w:rsidRDefault="0035632D" w:rsidP="0035632D">
    <w:pPr>
      <w:pStyle w:val="Fuzeile"/>
      <w:tabs>
        <w:tab w:val="clear" w:pos="9072"/>
        <w:tab w:val="right" w:pos="102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D4" w:rsidRDefault="002645D4" w:rsidP="007C1D8A">
      <w:r>
        <w:separator/>
      </w:r>
    </w:p>
  </w:footnote>
  <w:footnote w:type="continuationSeparator" w:id="0">
    <w:p w:rsidR="002645D4" w:rsidRDefault="002645D4" w:rsidP="007C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9"/>
      <w:gridCol w:w="4086"/>
    </w:tblGrid>
    <w:tr w:rsidR="00C444D4" w:rsidTr="00C444D4">
      <w:tc>
        <w:tcPr>
          <w:tcW w:w="6204" w:type="dxa"/>
        </w:tcPr>
        <w:p w:rsidR="006643A0" w:rsidRPr="006643A0" w:rsidRDefault="006643A0" w:rsidP="006643A0"/>
      </w:tc>
      <w:tc>
        <w:tcPr>
          <w:tcW w:w="4141" w:type="dxa"/>
        </w:tcPr>
        <w:p w:rsidR="00C444D4" w:rsidRDefault="00C444D4" w:rsidP="00155D7A">
          <w:pPr>
            <w:pStyle w:val="Kopfzeile"/>
            <w:tabs>
              <w:tab w:val="clear" w:pos="9072"/>
              <w:tab w:val="right" w:pos="10206"/>
            </w:tabs>
          </w:pPr>
        </w:p>
      </w:tc>
    </w:tr>
  </w:tbl>
  <w:p w:rsidR="00155D7A" w:rsidRPr="00155D7A" w:rsidRDefault="00155D7A" w:rsidP="00155D7A">
    <w:pPr>
      <w:pStyle w:val="Kopfzeile"/>
      <w:tabs>
        <w:tab w:val="clear" w:pos="9072"/>
        <w:tab w:val="right" w:pos="1020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7A" w:rsidRDefault="00155D7A" w:rsidP="00155D7A">
    <w:pPr>
      <w:pStyle w:val="Kopfzeile"/>
      <w:tabs>
        <w:tab w:val="clear" w:pos="9072"/>
        <w:tab w:val="right" w:pos="10206"/>
      </w:tabs>
    </w:pPr>
    <w:r>
      <w:tab/>
    </w:r>
    <w:r>
      <w:tab/>
    </w:r>
    <w:r w:rsidRPr="002E1413">
      <w:rPr>
        <w:noProof/>
        <w:lang w:eastAsia="de-DE"/>
      </w:rPr>
      <w:drawing>
        <wp:inline distT="0" distB="0" distL="0" distR="0" wp14:anchorId="59E5CB54" wp14:editId="5FB62DC8">
          <wp:extent cx="2400300" cy="9810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0FF"/>
    <w:multiLevelType w:val="hybridMultilevel"/>
    <w:tmpl w:val="91087EB4"/>
    <w:lvl w:ilvl="0" w:tplc="D0BAE44A">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D188D"/>
    <w:multiLevelType w:val="hybridMultilevel"/>
    <w:tmpl w:val="0F44E336"/>
    <w:lvl w:ilvl="0" w:tplc="F28439C8">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1C1869"/>
    <w:multiLevelType w:val="hybridMultilevel"/>
    <w:tmpl w:val="2BC45E32"/>
    <w:lvl w:ilvl="0" w:tplc="7E4C89A0">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B56F4"/>
    <w:multiLevelType w:val="hybridMultilevel"/>
    <w:tmpl w:val="3C226F2A"/>
    <w:lvl w:ilvl="0" w:tplc="C780134A">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A0"/>
    <w:rsid w:val="000136C1"/>
    <w:rsid w:val="00042A93"/>
    <w:rsid w:val="00050F21"/>
    <w:rsid w:val="00056D26"/>
    <w:rsid w:val="000609DA"/>
    <w:rsid w:val="000879DF"/>
    <w:rsid w:val="000A38CA"/>
    <w:rsid w:val="000E7688"/>
    <w:rsid w:val="000F3D65"/>
    <w:rsid w:val="00132705"/>
    <w:rsid w:val="00155D7A"/>
    <w:rsid w:val="001C34B5"/>
    <w:rsid w:val="001F0336"/>
    <w:rsid w:val="001F7EDB"/>
    <w:rsid w:val="002400C2"/>
    <w:rsid w:val="002415C4"/>
    <w:rsid w:val="00252617"/>
    <w:rsid w:val="00252F5C"/>
    <w:rsid w:val="002645D4"/>
    <w:rsid w:val="002A3A15"/>
    <w:rsid w:val="002E1413"/>
    <w:rsid w:val="00311FA2"/>
    <w:rsid w:val="00341F7C"/>
    <w:rsid w:val="003544A7"/>
    <w:rsid w:val="0035632D"/>
    <w:rsid w:val="00360C0B"/>
    <w:rsid w:val="0038643A"/>
    <w:rsid w:val="0038713E"/>
    <w:rsid w:val="00395A59"/>
    <w:rsid w:val="003C552C"/>
    <w:rsid w:val="003E3B98"/>
    <w:rsid w:val="00436C12"/>
    <w:rsid w:val="00464B78"/>
    <w:rsid w:val="00477C4F"/>
    <w:rsid w:val="004A0F86"/>
    <w:rsid w:val="004D4C67"/>
    <w:rsid w:val="004E12C2"/>
    <w:rsid w:val="004E2AF8"/>
    <w:rsid w:val="004F392C"/>
    <w:rsid w:val="00526435"/>
    <w:rsid w:val="00554202"/>
    <w:rsid w:val="00556ACE"/>
    <w:rsid w:val="0057265E"/>
    <w:rsid w:val="00584E50"/>
    <w:rsid w:val="005B3DE7"/>
    <w:rsid w:val="005B5E97"/>
    <w:rsid w:val="005C2FB4"/>
    <w:rsid w:val="005E422B"/>
    <w:rsid w:val="005F52C9"/>
    <w:rsid w:val="0060399D"/>
    <w:rsid w:val="00635A7E"/>
    <w:rsid w:val="00641F7A"/>
    <w:rsid w:val="006643A0"/>
    <w:rsid w:val="007038B3"/>
    <w:rsid w:val="00704370"/>
    <w:rsid w:val="007406D7"/>
    <w:rsid w:val="00764B8B"/>
    <w:rsid w:val="007C1D8A"/>
    <w:rsid w:val="007E2968"/>
    <w:rsid w:val="007E44F6"/>
    <w:rsid w:val="007E667A"/>
    <w:rsid w:val="00836F50"/>
    <w:rsid w:val="008B0D44"/>
    <w:rsid w:val="00915C64"/>
    <w:rsid w:val="00976CE3"/>
    <w:rsid w:val="00990498"/>
    <w:rsid w:val="00993552"/>
    <w:rsid w:val="00996023"/>
    <w:rsid w:val="00997257"/>
    <w:rsid w:val="009A747B"/>
    <w:rsid w:val="009B6E90"/>
    <w:rsid w:val="009C74D4"/>
    <w:rsid w:val="009E4E29"/>
    <w:rsid w:val="00A04D33"/>
    <w:rsid w:val="00A338B7"/>
    <w:rsid w:val="00B35E32"/>
    <w:rsid w:val="00B40A01"/>
    <w:rsid w:val="00B72247"/>
    <w:rsid w:val="00B72C07"/>
    <w:rsid w:val="00BA5C7A"/>
    <w:rsid w:val="00BC5C87"/>
    <w:rsid w:val="00BD0DF0"/>
    <w:rsid w:val="00BE5272"/>
    <w:rsid w:val="00C07B74"/>
    <w:rsid w:val="00C11C04"/>
    <w:rsid w:val="00C164E6"/>
    <w:rsid w:val="00C42714"/>
    <w:rsid w:val="00C444D4"/>
    <w:rsid w:val="00C71FF9"/>
    <w:rsid w:val="00C80FDA"/>
    <w:rsid w:val="00C906B0"/>
    <w:rsid w:val="00C95AD2"/>
    <w:rsid w:val="00CF2EDD"/>
    <w:rsid w:val="00CF3B01"/>
    <w:rsid w:val="00D04A5B"/>
    <w:rsid w:val="00D1445E"/>
    <w:rsid w:val="00D60064"/>
    <w:rsid w:val="00D715A0"/>
    <w:rsid w:val="00D92768"/>
    <w:rsid w:val="00D941E1"/>
    <w:rsid w:val="00E02C6C"/>
    <w:rsid w:val="00E60D37"/>
    <w:rsid w:val="00E646A1"/>
    <w:rsid w:val="00E84309"/>
    <w:rsid w:val="00E92CCA"/>
    <w:rsid w:val="00EB3E5D"/>
    <w:rsid w:val="00EE238C"/>
    <w:rsid w:val="00F03DD7"/>
    <w:rsid w:val="00F326C4"/>
    <w:rsid w:val="00FA0432"/>
    <w:rsid w:val="00FA7244"/>
    <w:rsid w:val="00FD6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FDA61B-E5C2-4DD7-AA4E-2D1240F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3A0"/>
    <w:pPr>
      <w:spacing w:after="160" w:line="259" w:lineRule="auto"/>
    </w:pPr>
    <w:rPr>
      <w:rFonts w:ascii="Cambria" w:hAnsi="Cambria"/>
    </w:rPr>
  </w:style>
  <w:style w:type="paragraph" w:styleId="berschrift1">
    <w:name w:val="heading 1"/>
    <w:basedOn w:val="Standard"/>
    <w:next w:val="Standard"/>
    <w:link w:val="berschrift1Zchn"/>
    <w:uiPriority w:val="9"/>
    <w:qFormat/>
    <w:rsid w:val="00E92CCA"/>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2CCA"/>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pPr>
    <w:rPr>
      <w:sz w:val="18"/>
    </w:rPr>
  </w:style>
  <w:style w:type="paragraph" w:styleId="Kopfzeile">
    <w:name w:val="header"/>
    <w:basedOn w:val="Standard"/>
    <w:link w:val="KopfzeileZchn"/>
    <w:uiPriority w:val="99"/>
    <w:unhideWhenUsed/>
    <w:rsid w:val="007C1D8A"/>
    <w:pPr>
      <w:tabs>
        <w:tab w:val="center" w:pos="4536"/>
        <w:tab w:val="right" w:pos="9072"/>
      </w:tabs>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paragraph" w:styleId="Listenabsatz">
    <w:name w:val="List Paragraph"/>
    <w:basedOn w:val="Standard"/>
    <w:uiPriority w:val="34"/>
    <w:qFormat/>
    <w:rsid w:val="006643A0"/>
    <w:pPr>
      <w:ind w:left="720"/>
      <w:contextualSpacing/>
    </w:pPr>
  </w:style>
  <w:style w:type="character" w:styleId="Fett">
    <w:name w:val="Strong"/>
    <w:basedOn w:val="Absatz-Standardschriftart"/>
    <w:uiPriority w:val="22"/>
    <w:qFormat/>
    <w:rsid w:val="001C3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09759">
      <w:bodyDiv w:val="1"/>
      <w:marLeft w:val="0"/>
      <w:marRight w:val="0"/>
      <w:marTop w:val="0"/>
      <w:marBottom w:val="0"/>
      <w:divBdr>
        <w:top w:val="none" w:sz="0" w:space="0" w:color="auto"/>
        <w:left w:val="none" w:sz="0" w:space="0" w:color="auto"/>
        <w:bottom w:val="none" w:sz="0" w:space="0" w:color="auto"/>
        <w:right w:val="none" w:sz="0" w:space="0" w:color="auto"/>
      </w:divBdr>
    </w:div>
    <w:div w:id="15812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09%20Kurzbericht%20Treffen_Termin.dotx" TargetMode="External"/></Relationship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6F39-DD79-4FAC-B2EC-F3F6BCF0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 Kurzbericht Treffen_Termin</Template>
  <TotalTime>0</TotalTime>
  <Pages>2</Pages>
  <Words>809</Words>
  <Characters>4823</Characters>
  <Application>Microsoft Office Word</Application>
  <DocSecurity>0</DocSecurity>
  <Lines>61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Helmers, Simon</dc:creator>
  <cp:lastModifiedBy>Heese, Julian</cp:lastModifiedBy>
  <cp:revision>30</cp:revision>
  <dcterms:created xsi:type="dcterms:W3CDTF">2022-03-30T13:00:00Z</dcterms:created>
  <dcterms:modified xsi:type="dcterms:W3CDTF">2022-04-07T15:59:00Z</dcterms:modified>
</cp:coreProperties>
</file>