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BD" w:rsidRPr="00982104" w:rsidRDefault="00982104">
      <w:pPr>
        <w:rPr>
          <w:b/>
          <w:sz w:val="24"/>
        </w:rPr>
      </w:pPr>
      <w:r w:rsidRPr="00982104">
        <w:rPr>
          <w:b/>
          <w:sz w:val="24"/>
        </w:rPr>
        <w:t>„Mithelfen durch Teilen“</w:t>
      </w:r>
    </w:p>
    <w:p w:rsidR="00982104" w:rsidRDefault="0086085B">
      <w:pPr>
        <w:rPr>
          <w:b/>
        </w:rPr>
      </w:pPr>
      <w:proofErr w:type="spellStart"/>
      <w:r>
        <w:rPr>
          <w:b/>
        </w:rPr>
        <w:t>Firmbewerber</w:t>
      </w:r>
      <w:proofErr w:type="spellEnd"/>
      <w:r w:rsidR="00982104" w:rsidRPr="00982104">
        <w:rPr>
          <w:b/>
        </w:rPr>
        <w:t xml:space="preserve"> helfen Kindern in der Diaspora </w:t>
      </w:r>
    </w:p>
    <w:p w:rsidR="00982104" w:rsidRDefault="00982104">
      <w:pPr>
        <w:rPr>
          <w:rFonts w:cstheme="minorHAnsi"/>
          <w:szCs w:val="20"/>
        </w:rPr>
      </w:pPr>
      <w:r w:rsidRPr="00982104">
        <w:t xml:space="preserve">Mit ihren Gaben unterstützen die </w:t>
      </w:r>
      <w:r w:rsidR="0086085B">
        <w:t>Neugefirmten</w:t>
      </w:r>
      <w:r>
        <w:t xml:space="preserve"> </w:t>
      </w:r>
      <w:r w:rsidR="0086085B" w:rsidRPr="0086085B">
        <w:rPr>
          <w:rFonts w:cstheme="minorHAnsi"/>
          <w:szCs w:val="20"/>
        </w:rPr>
        <w:t>ambulante Kinderhospizdienste, Kinder- und Jugenddörfer, Wohngruppen für Jugendliche mit Behinderung sowie Jugendsozialeinrichtungen. Sie fördern Gemeinschaft und Glaubenserlebnis in Religiösen Kinderwochen (RKW) oder in katholischen Kitas.</w:t>
      </w:r>
    </w:p>
    <w:p w:rsidR="00797957" w:rsidRDefault="00797957">
      <w:pPr>
        <w:rPr>
          <w:rFonts w:cstheme="minorHAnsi"/>
          <w:szCs w:val="20"/>
        </w:rPr>
      </w:pPr>
    </w:p>
    <w:p w:rsidR="00797957" w:rsidRDefault="003C6483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Bundesweite </w:t>
      </w:r>
      <w:r w:rsidR="00797957" w:rsidRPr="00797957">
        <w:rPr>
          <w:rFonts w:cstheme="minorHAnsi"/>
          <w:b/>
          <w:szCs w:val="20"/>
        </w:rPr>
        <w:t xml:space="preserve">Anzahl der </w:t>
      </w:r>
      <w:proofErr w:type="spellStart"/>
      <w:r w:rsidR="00425016">
        <w:rPr>
          <w:rFonts w:cstheme="minorHAnsi"/>
          <w:b/>
          <w:szCs w:val="20"/>
        </w:rPr>
        <w:t>Firmbewerber</w:t>
      </w:r>
      <w:proofErr w:type="spellEnd"/>
      <w:r w:rsidR="00797957" w:rsidRPr="00797957">
        <w:rPr>
          <w:rFonts w:cstheme="minorHAnsi"/>
          <w:b/>
          <w:szCs w:val="20"/>
        </w:rPr>
        <w:t xml:space="preserve"> von </w:t>
      </w:r>
      <w:r w:rsidR="0086085B">
        <w:rPr>
          <w:rFonts w:cstheme="minorHAnsi"/>
          <w:b/>
          <w:szCs w:val="20"/>
        </w:rPr>
        <w:t>2010</w:t>
      </w:r>
      <w:r w:rsidR="00797957" w:rsidRPr="00797957">
        <w:rPr>
          <w:rFonts w:cstheme="minorHAnsi"/>
          <w:b/>
          <w:szCs w:val="20"/>
        </w:rPr>
        <w:t xml:space="preserve"> </w:t>
      </w:r>
      <w:r w:rsidR="00797957">
        <w:rPr>
          <w:rFonts w:cstheme="minorHAnsi"/>
          <w:b/>
          <w:szCs w:val="20"/>
        </w:rPr>
        <w:t>–</w:t>
      </w:r>
      <w:r w:rsidR="0086085B">
        <w:rPr>
          <w:rFonts w:cstheme="minorHAnsi"/>
          <w:b/>
          <w:szCs w:val="20"/>
        </w:rPr>
        <w:t xml:space="preserve"> 2020</w:t>
      </w:r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2010                </w:t>
      </w:r>
      <w:r w:rsidR="0086085B">
        <w:t xml:space="preserve">185.086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2011                </w:t>
      </w:r>
      <w:r w:rsidR="0086085B">
        <w:t xml:space="preserve">174.427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2012                </w:t>
      </w:r>
      <w:r w:rsidR="0086085B">
        <w:t xml:space="preserve">175.967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2013                </w:t>
      </w:r>
      <w:r w:rsidR="0086085B">
        <w:t xml:space="preserve">167.255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2014                </w:t>
      </w:r>
      <w:r w:rsidR="0086085B">
        <w:t xml:space="preserve">161.715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2015                </w:t>
      </w:r>
      <w:r w:rsidR="0086085B">
        <w:t xml:space="preserve">154.261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2016                </w:t>
      </w:r>
      <w:r w:rsidR="0086085B">
        <w:t xml:space="preserve">149.796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2017                </w:t>
      </w:r>
      <w:r w:rsidR="0086085B">
        <w:t xml:space="preserve">138.069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6E133D" w:rsidRDefault="006E133D" w:rsidP="006E133D">
      <w:pPr>
        <w:rPr>
          <w:sz w:val="24"/>
          <w:szCs w:val="24"/>
        </w:rPr>
      </w:pPr>
      <w:r>
        <w:rPr>
          <w:sz w:val="24"/>
          <w:szCs w:val="24"/>
        </w:rPr>
        <w:t xml:space="preserve">2018                </w:t>
      </w:r>
      <w:r w:rsidR="0086085B">
        <w:t xml:space="preserve">132.941 </w:t>
      </w:r>
      <w:proofErr w:type="spellStart"/>
      <w:r w:rsidR="0086085B">
        <w:rPr>
          <w:sz w:val="24"/>
          <w:szCs w:val="24"/>
        </w:rPr>
        <w:t>Firmbewerber</w:t>
      </w:r>
      <w:proofErr w:type="spellEnd"/>
    </w:p>
    <w:p w:rsidR="0086085B" w:rsidRDefault="0086085B" w:rsidP="0086085B">
      <w:pPr>
        <w:rPr>
          <w:sz w:val="24"/>
          <w:szCs w:val="24"/>
        </w:rPr>
      </w:pPr>
      <w:r>
        <w:rPr>
          <w:sz w:val="24"/>
          <w:szCs w:val="24"/>
        </w:rPr>
        <w:t xml:space="preserve">2019                </w:t>
      </w:r>
      <w:r>
        <w:t xml:space="preserve">123.253 </w:t>
      </w:r>
      <w:proofErr w:type="spellStart"/>
      <w:r>
        <w:rPr>
          <w:sz w:val="24"/>
          <w:szCs w:val="24"/>
        </w:rPr>
        <w:t>Firmbewerber</w:t>
      </w:r>
      <w:proofErr w:type="spellEnd"/>
    </w:p>
    <w:p w:rsidR="0086085B" w:rsidRDefault="0086085B" w:rsidP="0086085B">
      <w:pPr>
        <w:rPr>
          <w:sz w:val="24"/>
          <w:szCs w:val="24"/>
        </w:rPr>
      </w:pPr>
      <w:r>
        <w:rPr>
          <w:sz w:val="24"/>
          <w:szCs w:val="24"/>
        </w:rPr>
        <w:t xml:space="preserve">2020                </w:t>
      </w:r>
      <w:r>
        <w:t xml:space="preserve">75.387   </w:t>
      </w:r>
      <w:proofErr w:type="spellStart"/>
      <w:r>
        <w:rPr>
          <w:sz w:val="24"/>
          <w:szCs w:val="24"/>
        </w:rPr>
        <w:t>Firmbewerber</w:t>
      </w:r>
      <w:proofErr w:type="spellEnd"/>
    </w:p>
    <w:p w:rsidR="00797957" w:rsidRDefault="00797957">
      <w:pPr>
        <w:rPr>
          <w:rFonts w:cstheme="minorHAnsi"/>
          <w:b/>
          <w:szCs w:val="20"/>
        </w:rPr>
      </w:pPr>
    </w:p>
    <w:p w:rsidR="00797957" w:rsidRDefault="00797957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Gaben </w:t>
      </w:r>
      <w:r w:rsidR="006E133D">
        <w:rPr>
          <w:rFonts w:cstheme="minorHAnsi"/>
          <w:b/>
          <w:szCs w:val="20"/>
        </w:rPr>
        <w:t xml:space="preserve">der </w:t>
      </w:r>
      <w:r w:rsidR="00425016">
        <w:rPr>
          <w:rFonts w:cstheme="minorHAnsi"/>
          <w:b/>
          <w:szCs w:val="20"/>
        </w:rPr>
        <w:t>Firmbewerber</w:t>
      </w:r>
      <w:bookmarkStart w:id="0" w:name="_GoBack"/>
      <w:bookmarkEnd w:id="0"/>
      <w:r w:rsidR="006E133D">
        <w:rPr>
          <w:rFonts w:cstheme="minorHAnsi"/>
          <w:b/>
          <w:szCs w:val="20"/>
        </w:rPr>
        <w:t xml:space="preserve"> von </w:t>
      </w:r>
      <w:r w:rsidR="0086085B">
        <w:rPr>
          <w:rFonts w:cstheme="minorHAnsi"/>
          <w:b/>
          <w:szCs w:val="20"/>
        </w:rPr>
        <w:t>2010 – 2020</w:t>
      </w:r>
      <w:r>
        <w:rPr>
          <w:rFonts w:cstheme="minorHAnsi"/>
          <w:b/>
          <w:szCs w:val="20"/>
        </w:rPr>
        <w:t xml:space="preserve"> (in Euro)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2010                                       </w:t>
      </w:r>
      <w:r w:rsidR="002E65A3">
        <w:rPr>
          <w:sz w:val="24"/>
          <w:szCs w:val="24"/>
        </w:rPr>
        <w:t>786.225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2011                                       </w:t>
      </w:r>
      <w:r w:rsidR="00952531">
        <w:rPr>
          <w:sz w:val="24"/>
          <w:szCs w:val="24"/>
        </w:rPr>
        <w:t>786.255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2012                                       </w:t>
      </w:r>
      <w:r w:rsidR="00952531">
        <w:rPr>
          <w:sz w:val="24"/>
          <w:szCs w:val="24"/>
        </w:rPr>
        <w:t>711.217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2013                                       </w:t>
      </w:r>
      <w:r w:rsidR="00952531">
        <w:rPr>
          <w:sz w:val="24"/>
          <w:szCs w:val="24"/>
        </w:rPr>
        <w:t>661.259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2014                                       </w:t>
      </w:r>
      <w:r w:rsidR="00952531">
        <w:rPr>
          <w:sz w:val="24"/>
          <w:szCs w:val="24"/>
        </w:rPr>
        <w:t>757.722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2015                                       </w:t>
      </w:r>
      <w:r w:rsidR="00952531">
        <w:rPr>
          <w:sz w:val="24"/>
          <w:szCs w:val="24"/>
        </w:rPr>
        <w:t>740.072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2016                                       </w:t>
      </w:r>
      <w:r w:rsidR="00952531">
        <w:rPr>
          <w:sz w:val="24"/>
          <w:szCs w:val="24"/>
        </w:rPr>
        <w:t>843.275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2017                                       </w:t>
      </w:r>
      <w:r w:rsidR="002B59C6">
        <w:rPr>
          <w:sz w:val="24"/>
          <w:szCs w:val="24"/>
        </w:rPr>
        <w:t>778.627</w:t>
      </w:r>
      <w:r w:rsidR="004D6B25">
        <w:rPr>
          <w:sz w:val="24"/>
          <w:szCs w:val="24"/>
        </w:rPr>
        <w:t xml:space="preserve"> Euro</w:t>
      </w:r>
    </w:p>
    <w:p w:rsidR="00727C44" w:rsidRDefault="00727C44" w:rsidP="00727C44">
      <w:pPr>
        <w:rPr>
          <w:sz w:val="24"/>
          <w:szCs w:val="24"/>
        </w:rPr>
      </w:pPr>
      <w:r>
        <w:rPr>
          <w:sz w:val="24"/>
          <w:szCs w:val="24"/>
        </w:rPr>
        <w:t xml:space="preserve">2018                                       </w:t>
      </w:r>
      <w:r w:rsidR="002B59C6">
        <w:rPr>
          <w:sz w:val="24"/>
          <w:szCs w:val="24"/>
        </w:rPr>
        <w:t>732.186</w:t>
      </w:r>
      <w:r>
        <w:rPr>
          <w:sz w:val="24"/>
          <w:szCs w:val="24"/>
        </w:rPr>
        <w:t xml:space="preserve"> Euro</w:t>
      </w:r>
    </w:p>
    <w:p w:rsidR="00727C44" w:rsidRDefault="00727C44">
      <w:pPr>
        <w:rPr>
          <w:sz w:val="24"/>
        </w:rPr>
      </w:pPr>
      <w:r w:rsidRPr="00727C44">
        <w:t>2019</w:t>
      </w:r>
      <w:r>
        <w:t xml:space="preserve">                                            </w:t>
      </w:r>
      <w:r w:rsidR="004D6B25">
        <w:rPr>
          <w:sz w:val="24"/>
        </w:rPr>
        <w:t>804.623</w:t>
      </w:r>
      <w:r w:rsidR="000A256B" w:rsidRPr="000A256B">
        <w:rPr>
          <w:sz w:val="24"/>
        </w:rPr>
        <w:t xml:space="preserve"> Euro</w:t>
      </w:r>
    </w:p>
    <w:p w:rsidR="0086085B" w:rsidRPr="00727C44" w:rsidRDefault="0086085B">
      <w:r>
        <w:t xml:space="preserve">2020                                            </w:t>
      </w:r>
      <w:r w:rsidR="004D6B25">
        <w:rPr>
          <w:sz w:val="24"/>
        </w:rPr>
        <w:t>352.599</w:t>
      </w:r>
      <w:r w:rsidRPr="000A256B">
        <w:rPr>
          <w:sz w:val="24"/>
        </w:rPr>
        <w:t xml:space="preserve"> Euro</w:t>
      </w:r>
    </w:p>
    <w:sectPr w:rsidR="0086085B" w:rsidRPr="00727C4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E7" w:rsidRDefault="001169E7" w:rsidP="001169E7">
      <w:pPr>
        <w:spacing w:after="0" w:line="240" w:lineRule="auto"/>
      </w:pPr>
      <w:r>
        <w:separator/>
      </w:r>
    </w:p>
  </w:endnote>
  <w:endnote w:type="continuationSeparator" w:id="0">
    <w:p w:rsidR="001169E7" w:rsidRDefault="001169E7" w:rsidP="0011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E7" w:rsidRDefault="001169E7" w:rsidP="001169E7">
      <w:pPr>
        <w:spacing w:after="0" w:line="240" w:lineRule="auto"/>
      </w:pPr>
      <w:r>
        <w:separator/>
      </w:r>
    </w:p>
  </w:footnote>
  <w:footnote w:type="continuationSeparator" w:id="0">
    <w:p w:rsidR="001169E7" w:rsidRDefault="001169E7" w:rsidP="0011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9E7" w:rsidRDefault="0086085B" w:rsidP="001169E7">
    <w:pPr>
      <w:pStyle w:val="Kopfzeile"/>
      <w:jc w:val="center"/>
      <w:rPr>
        <w:b/>
        <w:color w:val="FF0000"/>
        <w:sz w:val="24"/>
        <w:szCs w:val="24"/>
      </w:rPr>
    </w:pPr>
    <w:proofErr w:type="spellStart"/>
    <w:r>
      <w:rPr>
        <w:b/>
        <w:color w:val="FF0000"/>
        <w:sz w:val="24"/>
        <w:szCs w:val="24"/>
      </w:rPr>
      <w:t>Firm</w:t>
    </w:r>
    <w:r w:rsidR="001169E7">
      <w:rPr>
        <w:b/>
        <w:color w:val="FF0000"/>
        <w:sz w:val="24"/>
        <w:szCs w:val="24"/>
      </w:rPr>
      <w:t>aktion</w:t>
    </w:r>
    <w:proofErr w:type="spellEnd"/>
    <w:r w:rsidR="001169E7">
      <w:rPr>
        <w:b/>
        <w:color w:val="FF0000"/>
        <w:sz w:val="24"/>
        <w:szCs w:val="24"/>
      </w:rPr>
      <w:t xml:space="preserve"> des </w:t>
    </w:r>
    <w:proofErr w:type="spellStart"/>
    <w:r w:rsidR="001169E7">
      <w:rPr>
        <w:b/>
        <w:color w:val="FF0000"/>
        <w:sz w:val="24"/>
        <w:szCs w:val="24"/>
      </w:rPr>
      <w:t>Bonifatiuswerkes</w:t>
    </w:r>
    <w:proofErr w:type="spellEnd"/>
    <w:r w:rsidR="001169E7" w:rsidRPr="00D674D1">
      <w:rPr>
        <w:b/>
        <w:color w:val="FF0000"/>
        <w:sz w:val="24"/>
        <w:szCs w:val="24"/>
      </w:rPr>
      <w:t xml:space="preserve"> </w:t>
    </w:r>
    <w:r>
      <w:rPr>
        <w:b/>
        <w:color w:val="FF0000"/>
        <w:sz w:val="24"/>
        <w:szCs w:val="24"/>
      </w:rPr>
      <w:t>2022</w:t>
    </w:r>
  </w:p>
  <w:p w:rsidR="001169E7" w:rsidRPr="001169E7" w:rsidRDefault="001169E7" w:rsidP="001169E7">
    <w:pPr>
      <w:pStyle w:val="Kopfzeile"/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Zahlen und Fakten</w:t>
    </w:r>
  </w:p>
  <w:p w:rsidR="001169E7" w:rsidRDefault="00116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E7"/>
    <w:rsid w:val="000A256B"/>
    <w:rsid w:val="001169E7"/>
    <w:rsid w:val="002B59C6"/>
    <w:rsid w:val="002E65A3"/>
    <w:rsid w:val="003C6483"/>
    <w:rsid w:val="00425016"/>
    <w:rsid w:val="004D6B25"/>
    <w:rsid w:val="006E133D"/>
    <w:rsid w:val="00727C44"/>
    <w:rsid w:val="00797957"/>
    <w:rsid w:val="0086085B"/>
    <w:rsid w:val="00952531"/>
    <w:rsid w:val="00982104"/>
    <w:rsid w:val="00AF713E"/>
    <w:rsid w:val="00C94121"/>
    <w:rsid w:val="00D95ABD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8A482-A8CA-41FD-B5C7-7977986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9E7"/>
  </w:style>
  <w:style w:type="paragraph" w:styleId="Fuzeile">
    <w:name w:val="footer"/>
    <w:basedOn w:val="Standard"/>
    <w:link w:val="FuzeileZchn"/>
    <w:uiPriority w:val="99"/>
    <w:unhideWhenUsed/>
    <w:rsid w:val="0011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Theresa</dc:creator>
  <cp:keywords/>
  <dc:description/>
  <cp:lastModifiedBy>Meier, Theresa</cp:lastModifiedBy>
  <cp:revision>16</cp:revision>
  <dcterms:created xsi:type="dcterms:W3CDTF">2021-03-09T16:36:00Z</dcterms:created>
  <dcterms:modified xsi:type="dcterms:W3CDTF">2022-05-05T11:57:00Z</dcterms:modified>
</cp:coreProperties>
</file>