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5031F" w14:textId="5D886442" w:rsidR="001E6353" w:rsidRPr="00DA1440" w:rsidRDefault="4DA5F6A0" w:rsidP="29E28875">
      <w:pPr>
        <w:rPr>
          <w:b/>
          <w:bCs/>
          <w:sz w:val="18"/>
          <w:szCs w:val="18"/>
        </w:rPr>
      </w:pPr>
      <w:r w:rsidRPr="00DA1440">
        <w:rPr>
          <w:rFonts w:eastAsiaTheme="minorEastAsia"/>
          <w:b/>
          <w:bCs/>
          <w:sz w:val="24"/>
          <w:szCs w:val="24"/>
        </w:rPr>
        <w:t>“Ein Gefühl von Vertrauen”</w:t>
      </w:r>
    </w:p>
    <w:p w14:paraId="6E9ED150" w14:textId="59CFB960" w:rsidR="001E6353" w:rsidRPr="0084551C" w:rsidRDefault="23CCE665" w:rsidP="29E28875">
      <w:pPr>
        <w:rPr>
          <w:rFonts w:eastAsiaTheme="minorEastAsia"/>
          <w:b/>
          <w:bCs/>
        </w:rPr>
      </w:pPr>
      <w:r w:rsidRPr="00DA1440">
        <w:rPr>
          <w:rFonts w:eastAsiaTheme="minorEastAsia"/>
          <w:b/>
          <w:bCs/>
        </w:rPr>
        <w:t>Monsignore Georg Austen, Generalsekretär des Bonifatiuswerkes, spricht über die Bedeutung der Erstkommunion</w:t>
      </w:r>
      <w:r w:rsidR="58248617" w:rsidRPr="00DA1440">
        <w:rPr>
          <w:rFonts w:eastAsiaTheme="minorEastAsia"/>
          <w:b/>
          <w:bCs/>
        </w:rPr>
        <w:t xml:space="preserve"> in der heutigen Zeit</w:t>
      </w:r>
      <w:r w:rsidRPr="00DA1440">
        <w:rPr>
          <w:rFonts w:eastAsiaTheme="minorEastAsia"/>
          <w:b/>
          <w:bCs/>
        </w:rPr>
        <w:t>, welche Projekte mit den Gaben der Kommunionkinder gefördert werden</w:t>
      </w:r>
      <w:r w:rsidR="6536B806" w:rsidRPr="00DA1440">
        <w:rPr>
          <w:rFonts w:eastAsiaTheme="minorEastAsia"/>
          <w:b/>
          <w:bCs/>
        </w:rPr>
        <w:t xml:space="preserve"> und welche Haltung nach dem Fest bleibt. </w:t>
      </w:r>
    </w:p>
    <w:p w14:paraId="7F158525" w14:textId="35B786CB" w:rsidR="001E6353" w:rsidRPr="00DA1440" w:rsidRDefault="26F2F419" w:rsidP="29E28875">
      <w:pPr>
        <w:rPr>
          <w:u w:val="single"/>
        </w:rPr>
      </w:pPr>
      <w:r w:rsidRPr="00DA1440">
        <w:rPr>
          <w:u w:val="single"/>
        </w:rPr>
        <w:t>Wofür steht die erste heilige Kommunion?</w:t>
      </w:r>
    </w:p>
    <w:p w14:paraId="3F560FE0" w14:textId="3BBA989A" w:rsidR="001E6353" w:rsidRPr="00DA1440" w:rsidRDefault="26F2F419" w:rsidP="4EA006B9">
      <w:pPr>
        <w:rPr>
          <w:b/>
          <w:bCs/>
        </w:rPr>
      </w:pPr>
      <w:r w:rsidRPr="00DA1440">
        <w:rPr>
          <w:b/>
          <w:bCs/>
        </w:rPr>
        <w:t xml:space="preserve">Msgr. Georg Austen: </w:t>
      </w:r>
      <w:r w:rsidR="00E1228D" w:rsidRPr="00DA1440">
        <w:t xml:space="preserve">Es geht um </w:t>
      </w:r>
      <w:r w:rsidRPr="00DA1440">
        <w:t xml:space="preserve">Gemeinschaft. </w:t>
      </w:r>
      <w:r w:rsidR="00E1228D" w:rsidRPr="00DA1440">
        <w:t>Ohne Beziehung</w:t>
      </w:r>
      <w:r w:rsidR="008922BD" w:rsidRPr="00DA1440">
        <w:t xml:space="preserve">en zu anderen Menschen </w:t>
      </w:r>
      <w:r w:rsidR="00241B9E" w:rsidRPr="00DA1440">
        <w:t xml:space="preserve">und zu Gott, würde unser </w:t>
      </w:r>
      <w:r w:rsidR="00DF674E" w:rsidRPr="00DA1440">
        <w:t xml:space="preserve">Herz verkümmern. </w:t>
      </w:r>
      <w:r w:rsidRPr="00DA1440">
        <w:t xml:space="preserve">Die Kommunionkinder erfahren durch ihre erste heilige Kommunion wie es ist, Teil einer Mahlgemeinschaft zu werden. Es bedeutet, nicht nur ein Teil der christlichen Gemeinschaft zu sein, sondern vielmehr das Leben mit seinen Mitmenschen zu teilen.  Der Empfang der ersten heiligen Kommunion ist auch eine Zusage, </w:t>
      </w:r>
      <w:r w:rsidR="006A62A6" w:rsidRPr="00DA1440">
        <w:t xml:space="preserve">die Freundschaft Jesu anzunehmen, </w:t>
      </w:r>
      <w:r w:rsidR="02E37299" w:rsidRPr="00DA1440">
        <w:t>ihm zu vertrauen</w:t>
      </w:r>
      <w:r w:rsidRPr="00DA1440">
        <w:t>, aus seinen Worten Taten folgen zu lassen, die Gemeinschaft zu spüren und aus ihr heraus in Nächstenliebe und Güte zu leben und zu handeln. Das klingt nach einer verantwortungsvollen Aufgabe, die man als Erstkommunionkind erhält und das ist sie auch</w:t>
      </w:r>
      <w:r w:rsidR="125188F5" w:rsidRPr="00DA1440">
        <w:t xml:space="preserve">, aber die Kinder sind auch sensibel dafür. </w:t>
      </w:r>
      <w:r w:rsidR="006C4878" w:rsidRPr="00DA1440">
        <w:t xml:space="preserve">In </w:t>
      </w:r>
      <w:r w:rsidR="00C530B1" w:rsidRPr="00DA1440">
        <w:t>der Weggeschichte</w:t>
      </w:r>
      <w:r w:rsidR="006122A9" w:rsidRPr="00DA1440">
        <w:t xml:space="preserve"> von Emmaus </w:t>
      </w:r>
      <w:r w:rsidR="00495A48" w:rsidRPr="00DA1440">
        <w:t>wird deutlich</w:t>
      </w:r>
      <w:r w:rsidR="00A664E2" w:rsidRPr="00DA1440">
        <w:t>, dass er mit uns geht</w:t>
      </w:r>
      <w:r w:rsidR="00597421" w:rsidRPr="00DA1440">
        <w:t xml:space="preserve"> und </w:t>
      </w:r>
      <w:r w:rsidR="00A664E2" w:rsidRPr="00DA1440">
        <w:t>dabei oft unerkannt bleibt</w:t>
      </w:r>
      <w:r w:rsidR="00D1656B" w:rsidRPr="00DA1440">
        <w:t xml:space="preserve">. </w:t>
      </w:r>
      <w:r w:rsidRPr="00DA1440">
        <w:t xml:space="preserve">Eine Zusage </w:t>
      </w:r>
      <w:r w:rsidR="00D1656B" w:rsidRPr="00DA1440">
        <w:t>Jesu</w:t>
      </w:r>
      <w:r w:rsidRPr="00DA1440">
        <w:t>, mit dieser Aufgabe nicht allein</w:t>
      </w:r>
      <w:r w:rsidR="00D1656B" w:rsidRPr="00DA1440">
        <w:t xml:space="preserve"> auf dem Lebensweg</w:t>
      </w:r>
      <w:r w:rsidRPr="00DA1440">
        <w:t xml:space="preserve"> zu sein. </w:t>
      </w:r>
    </w:p>
    <w:p w14:paraId="1807ACF9" w14:textId="7EDB281B" w:rsidR="001E6353" w:rsidRPr="00DA1440" w:rsidRDefault="001E6353" w:rsidP="29E28875"/>
    <w:p w14:paraId="3668F641" w14:textId="7B3D6044" w:rsidR="001E6353" w:rsidRPr="00DA1440" w:rsidRDefault="00C67EF1" w:rsidP="29E28875">
      <w:pPr>
        <w:rPr>
          <w:u w:val="single"/>
        </w:rPr>
      </w:pPr>
      <w:r w:rsidRPr="00DA1440">
        <w:rPr>
          <w:u w:val="single"/>
        </w:rPr>
        <w:t>Das Erstkommunion</w:t>
      </w:r>
      <w:r w:rsidR="0098051D" w:rsidRPr="00DA1440">
        <w:rPr>
          <w:u w:val="single"/>
        </w:rPr>
        <w:t>-M</w:t>
      </w:r>
      <w:r w:rsidRPr="00DA1440">
        <w:rPr>
          <w:u w:val="single"/>
        </w:rPr>
        <w:t>otto in diesem Jahr lautet</w:t>
      </w:r>
      <w:r w:rsidR="0098051D" w:rsidRPr="00DA1440">
        <w:rPr>
          <w:u w:val="single"/>
        </w:rPr>
        <w:t>:</w:t>
      </w:r>
      <w:r w:rsidRPr="00DA1440">
        <w:rPr>
          <w:u w:val="single"/>
        </w:rPr>
        <w:t xml:space="preserve"> „Du gehst mit</w:t>
      </w:r>
      <w:r w:rsidR="00B54B58">
        <w:rPr>
          <w:u w:val="single"/>
        </w:rPr>
        <w:t>!</w:t>
      </w:r>
      <w:r w:rsidRPr="00DA1440">
        <w:rPr>
          <w:u w:val="single"/>
        </w:rPr>
        <w:t xml:space="preserve">“ Was bedeutet es? </w:t>
      </w:r>
    </w:p>
    <w:p w14:paraId="37F279B0" w14:textId="7CA302E4" w:rsidR="00A412BE" w:rsidRPr="00DA1440" w:rsidRDefault="000C2D7A" w:rsidP="2D9CE30B">
      <w:r w:rsidRPr="00DA1440">
        <w:rPr>
          <w:b/>
          <w:bCs/>
        </w:rPr>
        <w:t xml:space="preserve">Msgr. Georg Austen: </w:t>
      </w:r>
      <w:r w:rsidR="00A412BE" w:rsidRPr="00DA1440">
        <w:t>„Du gehst mit</w:t>
      </w:r>
      <w:r w:rsidR="00B54B58">
        <w:t>!</w:t>
      </w:r>
      <w:r w:rsidR="00A412BE" w:rsidRPr="00DA1440">
        <w:t>“ ist ein Versprechen, dass wir nicht allein durch</w:t>
      </w:r>
      <w:r w:rsidR="00B4A307" w:rsidRPr="00DA1440">
        <w:t xml:space="preserve"> da</w:t>
      </w:r>
      <w:r w:rsidR="00A412BE" w:rsidRPr="00DA1440">
        <w:t xml:space="preserve">s Leben gehen müssen. Wir Menschen </w:t>
      </w:r>
      <w:r w:rsidRPr="00DA1440">
        <w:t xml:space="preserve">werden von Jesus nicht </w:t>
      </w:r>
      <w:r w:rsidR="0098051D" w:rsidRPr="00DA1440">
        <w:t>im Stich</w:t>
      </w:r>
      <w:r w:rsidRPr="00DA1440">
        <w:t xml:space="preserve"> gelassen, sondern vertrauensvoll von ihm in allen Lebensabschnitten begleitet. </w:t>
      </w:r>
      <w:r w:rsidR="3194A722" w:rsidRPr="00DA1440">
        <w:t xml:space="preserve">Wir </w:t>
      </w:r>
      <w:r w:rsidR="00A412BE" w:rsidRPr="00DA1440">
        <w:t>können uns ihm anvertrauen</w:t>
      </w:r>
      <w:r w:rsidR="0014532F" w:rsidRPr="00DA1440">
        <w:t xml:space="preserve"> und eine </w:t>
      </w:r>
      <w:r w:rsidR="003966E4" w:rsidRPr="00DA1440">
        <w:t>Orientierung</w:t>
      </w:r>
      <w:r w:rsidR="0014532F" w:rsidRPr="00DA1440">
        <w:t xml:space="preserve"> </w:t>
      </w:r>
      <w:r w:rsidR="00C30820" w:rsidRPr="00DA1440">
        <w:t>sowie ein</w:t>
      </w:r>
      <w:r w:rsidR="005F58E8" w:rsidRPr="00DA1440">
        <w:t>en</w:t>
      </w:r>
      <w:r w:rsidR="00C30820" w:rsidRPr="00DA1440">
        <w:t xml:space="preserve"> </w:t>
      </w:r>
      <w:r w:rsidR="00936727" w:rsidRPr="00DA1440">
        <w:t>Maßstab</w:t>
      </w:r>
      <w:r w:rsidR="00FB094A" w:rsidRPr="00DA1440">
        <w:t xml:space="preserve"> </w:t>
      </w:r>
      <w:r w:rsidR="00CF57DD" w:rsidRPr="00DA1440">
        <w:t>für das eigene Leben finden.</w:t>
      </w:r>
      <w:r w:rsidR="00A412BE" w:rsidRPr="00DA1440">
        <w:t xml:space="preserve"> Aber es ist nicht nur </w:t>
      </w:r>
      <w:r w:rsidR="00CC75ED" w:rsidRPr="00DA1440">
        <w:t>das Versprechen von Jesus</w:t>
      </w:r>
      <w:r w:rsidRPr="00DA1440">
        <w:t>, was uns auf all unseren Lebenswegen begleitet</w:t>
      </w:r>
      <w:r w:rsidR="00884F48" w:rsidRPr="00DA1440">
        <w:t>,</w:t>
      </w:r>
      <w:r w:rsidR="00C15DCD" w:rsidRPr="00DA1440">
        <w:t xml:space="preserve"> </w:t>
      </w:r>
      <w:r w:rsidR="00884F48" w:rsidRPr="00DA1440">
        <w:t>e</w:t>
      </w:r>
      <w:r w:rsidR="001F319A" w:rsidRPr="00DA1440">
        <w:t xml:space="preserve">s kann </w:t>
      </w:r>
      <w:r w:rsidR="00BA4CE5" w:rsidRPr="00DA1440">
        <w:t>in den Haltungen unseres Lebens</w:t>
      </w:r>
      <w:r w:rsidR="008C03CD" w:rsidRPr="00DA1440">
        <w:t xml:space="preserve"> widerspiegeln</w:t>
      </w:r>
      <w:r w:rsidR="002F20E5" w:rsidRPr="00DA1440">
        <w:t xml:space="preserve">, dass wir uns </w:t>
      </w:r>
      <w:r w:rsidR="00CC75ED" w:rsidRPr="00DA1440">
        <w:t xml:space="preserve">gegenseitig vertrauen und </w:t>
      </w:r>
      <w:r w:rsidR="0098051D" w:rsidRPr="00DA1440">
        <w:t>dem anderen nicht böswillig zu misstrauen</w:t>
      </w:r>
      <w:r w:rsidR="00CC75ED" w:rsidRPr="00DA1440">
        <w:t xml:space="preserve">. </w:t>
      </w:r>
      <w:r w:rsidRPr="00DA1440">
        <w:t>In den aktuellen Zeiten der Umbrüch</w:t>
      </w:r>
      <w:r w:rsidR="00196C05" w:rsidRPr="00DA1440">
        <w:t>e, der Ängste</w:t>
      </w:r>
      <w:r w:rsidRPr="00DA1440">
        <w:t xml:space="preserve"> und Veränderungen ist es wichti</w:t>
      </w:r>
      <w:r w:rsidR="0098051D" w:rsidRPr="00DA1440">
        <w:t>ger denn je</w:t>
      </w:r>
      <w:r w:rsidRPr="00DA1440">
        <w:t>, g</w:t>
      </w:r>
      <w:r w:rsidR="00CC75ED" w:rsidRPr="00DA1440">
        <w:t>emeinsam einen Weg zu gehen</w:t>
      </w:r>
      <w:r w:rsidR="580958C1" w:rsidRPr="00DA1440">
        <w:t xml:space="preserve">. Gerade, wenn gesellschaftliche Gefüge drohen auseinanderzubrechen, ist es unerlässlich, dass man Werte der Solidarität und Nächstenliebe in der Gemeinschaft lebt und nach außen </w:t>
      </w:r>
      <w:r w:rsidR="00590F38" w:rsidRPr="00DA1440">
        <w:t>vertritt</w:t>
      </w:r>
      <w:r w:rsidR="580958C1" w:rsidRPr="00DA1440">
        <w:t>.</w:t>
      </w:r>
      <w:r w:rsidR="4245293E" w:rsidRPr="00DA1440">
        <w:t xml:space="preserve"> </w:t>
      </w:r>
      <w:r w:rsidRPr="00DA1440">
        <w:t>Das macht Mut</w:t>
      </w:r>
      <w:r w:rsidR="00590F38" w:rsidRPr="00DA1440">
        <w:t xml:space="preserve">, gibt Zuversicht </w:t>
      </w:r>
      <w:r w:rsidRPr="00DA1440">
        <w:t xml:space="preserve">und auch Freude am Leben. </w:t>
      </w:r>
    </w:p>
    <w:p w14:paraId="25FB9076" w14:textId="77777777" w:rsidR="00A412BE" w:rsidRPr="00DA1440" w:rsidRDefault="00A412BE">
      <w:pPr>
        <w:rPr>
          <w:u w:val="single"/>
        </w:rPr>
      </w:pPr>
    </w:p>
    <w:p w14:paraId="0C2806B2" w14:textId="796CBDF5" w:rsidR="00C67EF1" w:rsidRPr="00DA1440" w:rsidRDefault="4A52D0D0" w:rsidP="29E28875">
      <w:pPr>
        <w:rPr>
          <w:u w:val="single"/>
        </w:rPr>
      </w:pPr>
      <w:r w:rsidRPr="00DA1440">
        <w:rPr>
          <w:u w:val="single"/>
        </w:rPr>
        <w:t>Was können die Worte aus der Emmaus-Geschichte den Erstkommunionkindern in unserer heutigen Zeit vermitteln?</w:t>
      </w:r>
    </w:p>
    <w:p w14:paraId="1F2CC4F4" w14:textId="7603B8C0" w:rsidR="000C2D7A" w:rsidRPr="00DA1440" w:rsidRDefault="000C2D7A" w:rsidP="4EA006B9">
      <w:r w:rsidRPr="00DA1440">
        <w:rPr>
          <w:b/>
          <w:bCs/>
        </w:rPr>
        <w:t>Msgr. Georg Austen:</w:t>
      </w:r>
      <w:r w:rsidRPr="00DA1440">
        <w:t xml:space="preserve"> In der Emmaus-Geschichte geht Jesus mit seinen Freunden mit und lässt sie nicht allein. </w:t>
      </w:r>
      <w:r w:rsidR="0058384C" w:rsidRPr="00DA1440">
        <w:t xml:space="preserve">Er </w:t>
      </w:r>
      <w:r w:rsidR="00F3493D" w:rsidRPr="00DA1440">
        <w:t>begleitet</w:t>
      </w:r>
      <w:r w:rsidR="0058384C" w:rsidRPr="00DA1440">
        <w:t xml:space="preserve"> sie auf ihrem Weg und sie spüren seine Nähe. </w:t>
      </w:r>
      <w:r w:rsidR="0098051D" w:rsidRPr="00DA1440">
        <w:t>Es</w:t>
      </w:r>
      <w:r w:rsidR="0058384C" w:rsidRPr="00DA1440">
        <w:t xml:space="preserve"> ist ein Freundschafts</w:t>
      </w:r>
      <w:r w:rsidR="0098051D" w:rsidRPr="00DA1440">
        <w:t>- und Vertrauens</w:t>
      </w:r>
      <w:r w:rsidR="0058384C" w:rsidRPr="00DA1440">
        <w:t xml:space="preserve">beweis von Jesus und das kennt bestimmt jedes Kommunionkind: Ein Freund oder eine Freundin, die </w:t>
      </w:r>
      <w:r w:rsidR="00261062" w:rsidRPr="00DA1440">
        <w:t>mich</w:t>
      </w:r>
      <w:r w:rsidR="0058384C" w:rsidRPr="00DA1440">
        <w:t xml:space="preserve"> </w:t>
      </w:r>
      <w:r w:rsidR="005B7189" w:rsidRPr="00DA1440">
        <w:t>im</w:t>
      </w:r>
      <w:r w:rsidR="3BDF5924" w:rsidRPr="00DA1440">
        <w:t xml:space="preserve"> Leben begleitet</w:t>
      </w:r>
      <w:r w:rsidR="0058384C" w:rsidRPr="00DA1440">
        <w:t xml:space="preserve"> und </w:t>
      </w:r>
      <w:r w:rsidR="005B7189" w:rsidRPr="00DA1440">
        <w:t xml:space="preserve">mit mir </w:t>
      </w:r>
      <w:r w:rsidR="00724699" w:rsidRPr="00DA1440">
        <w:t xml:space="preserve">durch dick und dünn geht. </w:t>
      </w:r>
      <w:r w:rsidR="03D67E08" w:rsidRPr="00DA1440">
        <w:t>Da</w:t>
      </w:r>
      <w:r w:rsidR="3C14CCD5" w:rsidRPr="00DA1440">
        <w:t xml:space="preserve"> </w:t>
      </w:r>
      <w:r w:rsidR="009C1649" w:rsidRPr="00DA1440">
        <w:t>ist ein</w:t>
      </w:r>
      <w:r w:rsidR="03D67E08" w:rsidRPr="00DA1440">
        <w:t xml:space="preserve"> Gefühl </w:t>
      </w:r>
      <w:r w:rsidR="0702ACAD" w:rsidRPr="00DA1440">
        <w:t>des Geborgenseins</w:t>
      </w:r>
      <w:r w:rsidR="00724699" w:rsidRPr="00DA1440">
        <w:t xml:space="preserve">, </w:t>
      </w:r>
      <w:r w:rsidR="00F252D7" w:rsidRPr="00DA1440">
        <w:t xml:space="preserve">des </w:t>
      </w:r>
      <w:proofErr w:type="spellStart"/>
      <w:r w:rsidR="4F41EC0A" w:rsidRPr="00DA1440">
        <w:t>V</w:t>
      </w:r>
      <w:r w:rsidR="00F252D7" w:rsidRPr="00DA1440">
        <w:t>ertrauen</w:t>
      </w:r>
      <w:r w:rsidR="6776394F" w:rsidRPr="00DA1440">
        <w:t>w</w:t>
      </w:r>
      <w:r w:rsidR="00C749F6" w:rsidRPr="00DA1440">
        <w:t>ollens</w:t>
      </w:r>
      <w:proofErr w:type="spellEnd"/>
      <w:r w:rsidR="6AA3DDC1" w:rsidRPr="00DA1440">
        <w:t xml:space="preserve"> und der </w:t>
      </w:r>
      <w:r w:rsidR="00C749F6" w:rsidRPr="00DA1440">
        <w:t>Zuversicht</w:t>
      </w:r>
      <w:r w:rsidR="6AA3DDC1" w:rsidRPr="00DA1440">
        <w:t>.</w:t>
      </w:r>
      <w:r w:rsidR="0058384C" w:rsidRPr="00DA1440">
        <w:t xml:space="preserve"> Ob Eltern, Geschwister</w:t>
      </w:r>
      <w:r w:rsidR="00C749F6" w:rsidRPr="00DA1440">
        <w:t>,</w:t>
      </w:r>
      <w:r w:rsidR="0058384C" w:rsidRPr="00DA1440">
        <w:t xml:space="preserve"> Freunde</w:t>
      </w:r>
      <w:r w:rsidR="001A30A4" w:rsidRPr="00DA1440">
        <w:t>, Lebenspartner</w:t>
      </w:r>
      <w:r w:rsidR="19FF352B" w:rsidRPr="00DA1440">
        <w:t>, Seelsorger</w:t>
      </w:r>
      <w:r w:rsidR="001A30A4" w:rsidRPr="00DA1440">
        <w:t xml:space="preserve"> </w:t>
      </w:r>
      <w:r w:rsidR="005A308D" w:rsidRPr="00DA1440">
        <w:t>oder</w:t>
      </w:r>
      <w:r w:rsidR="00F30114" w:rsidRPr="00DA1440">
        <w:t xml:space="preserve"> </w:t>
      </w:r>
      <w:r w:rsidR="00675EBC" w:rsidRPr="00DA1440">
        <w:t>Katecheten</w:t>
      </w:r>
      <w:r w:rsidR="00E66E54" w:rsidRPr="00DA1440">
        <w:t xml:space="preserve">: </w:t>
      </w:r>
      <w:r w:rsidR="0058384C" w:rsidRPr="00DA1440">
        <w:t xml:space="preserve">Sie hören zu, sie erklären und sie </w:t>
      </w:r>
      <w:r w:rsidR="00661E0E" w:rsidRPr="00DA1440">
        <w:t xml:space="preserve">begleiten die Kinder </w:t>
      </w:r>
      <w:r w:rsidR="00C81C0F" w:rsidRPr="00DA1440">
        <w:t>zu ihrer</w:t>
      </w:r>
      <w:r w:rsidR="00661E0E" w:rsidRPr="00DA1440">
        <w:t xml:space="preserve"> Erstkommunion-Vorbereitungszeit und </w:t>
      </w:r>
      <w:r w:rsidR="00C81C0F" w:rsidRPr="00DA1440">
        <w:t>danach</w:t>
      </w:r>
      <w:r w:rsidR="00661E0E" w:rsidRPr="00DA1440">
        <w:t>. Die Worte „Du gehst mit“ aus der Emmaus-Geschichte sind eine Einladung an</w:t>
      </w:r>
      <w:r w:rsidR="2529DBC3" w:rsidRPr="00DA1440">
        <w:t xml:space="preserve"> die ganze Familie</w:t>
      </w:r>
      <w:r w:rsidR="59C4B00A" w:rsidRPr="00DA1440">
        <w:t>,</w:t>
      </w:r>
      <w:r w:rsidR="00661E0E" w:rsidRPr="00DA1440">
        <w:t xml:space="preserve"> bereits innerhalb der Familie Gemeinschaft</w:t>
      </w:r>
      <w:r w:rsidR="003C7B68" w:rsidRPr="00DA1440">
        <w:t xml:space="preserve"> und Nächstenliebe</w:t>
      </w:r>
      <w:r w:rsidR="00661E0E" w:rsidRPr="00DA1440">
        <w:t xml:space="preserve"> zu leben und</w:t>
      </w:r>
      <w:r w:rsidR="45A791DE" w:rsidRPr="00DA1440">
        <w:t xml:space="preserve"> auch die Inhalte des Glaubens </w:t>
      </w:r>
      <w:r w:rsidR="00A55D0E" w:rsidRPr="00DA1440">
        <w:t>zu</w:t>
      </w:r>
      <w:r w:rsidR="00F11C1B" w:rsidRPr="00DA1440">
        <w:t xml:space="preserve"> </w:t>
      </w:r>
      <w:r w:rsidR="0B6F1701" w:rsidRPr="00DA1440">
        <w:t xml:space="preserve">erfahren </w:t>
      </w:r>
      <w:r w:rsidR="3CF1B1FB" w:rsidRPr="00DA1440">
        <w:t>und vielleicht auch neu für sich zu entdecken.</w:t>
      </w:r>
      <w:r w:rsidR="00661E0E" w:rsidRPr="00DA1440">
        <w:t xml:space="preserve"> </w:t>
      </w:r>
      <w:r w:rsidR="0098051D" w:rsidRPr="00DA1440">
        <w:t>Dieses Vertrauen</w:t>
      </w:r>
      <w:r w:rsidR="003C7B68" w:rsidRPr="00DA1440">
        <w:t xml:space="preserve"> bedeutet, ein inneres Bewusstsein zu haben, dass Gott da ist und </w:t>
      </w:r>
      <w:r w:rsidR="00F11C1B" w:rsidRPr="00DA1440">
        <w:t>er in mir ist</w:t>
      </w:r>
      <w:r w:rsidR="003C7B68" w:rsidRPr="00DA1440">
        <w:t>.</w:t>
      </w:r>
    </w:p>
    <w:p w14:paraId="101F5A9B" w14:textId="77777777" w:rsidR="000C2D7A" w:rsidRPr="00DA1440" w:rsidRDefault="000C2D7A"/>
    <w:p w14:paraId="32826EB5" w14:textId="14710057" w:rsidR="00C67EF1" w:rsidRPr="00DA1440" w:rsidRDefault="00C67EF1">
      <w:pPr>
        <w:rPr>
          <w:u w:val="single"/>
        </w:rPr>
      </w:pPr>
      <w:r w:rsidRPr="00DA1440">
        <w:rPr>
          <w:u w:val="single"/>
        </w:rPr>
        <w:lastRenderedPageBreak/>
        <w:t xml:space="preserve">Auch in diesem Jahr unterstützen die Kommunionkinder mit ihren Gaben soziale Projekte des Bonifatiuswerkes – </w:t>
      </w:r>
      <w:r w:rsidR="00661E0E" w:rsidRPr="00DA1440">
        <w:rPr>
          <w:u w:val="single"/>
        </w:rPr>
        <w:t>welche sind</w:t>
      </w:r>
      <w:r w:rsidRPr="00DA1440">
        <w:rPr>
          <w:u w:val="single"/>
        </w:rPr>
        <w:t xml:space="preserve"> es in diesem Jahr?</w:t>
      </w:r>
    </w:p>
    <w:p w14:paraId="0ABF8D7E" w14:textId="3CA64699" w:rsidR="00661E0E" w:rsidRPr="00DA1440" w:rsidRDefault="00661E0E" w:rsidP="29E28875">
      <w:r w:rsidRPr="00DA1440">
        <w:rPr>
          <w:b/>
          <w:bCs/>
        </w:rPr>
        <w:t>Msgr. Georg Austen:</w:t>
      </w:r>
      <w:r w:rsidRPr="00DA1440">
        <w:t xml:space="preserve"> </w:t>
      </w:r>
      <w:r w:rsidR="4924A646" w:rsidRPr="00DA1440">
        <w:t>Gerade</w:t>
      </w:r>
      <w:r w:rsidR="005632D3" w:rsidRPr="00DA1440">
        <w:t xml:space="preserve"> ambulante Kinderhospizdienste, Kinderdörfer, Wohngruppen für Kinder und Jugendliche mit Behinderungen sowie Jugendsozialeinrichtungen</w:t>
      </w:r>
      <w:r w:rsidR="04371F20" w:rsidRPr="00DA1440">
        <w:t xml:space="preserve"> haben wir im Blick</w:t>
      </w:r>
      <w:r w:rsidR="005632D3" w:rsidRPr="00DA1440">
        <w:t xml:space="preserve">. Die Spenden aus </w:t>
      </w:r>
      <w:r w:rsidR="00E5070E" w:rsidRPr="00DA1440">
        <w:t>der Erstkommunionaktion</w:t>
      </w:r>
      <w:r w:rsidR="005632D3" w:rsidRPr="00DA1440">
        <w:t xml:space="preserve"> fließen genau dahin</w:t>
      </w:r>
      <w:r w:rsidR="4DA20980" w:rsidRPr="00DA1440">
        <w:t xml:space="preserve"> –</w:t>
      </w:r>
      <w:r w:rsidR="4DA20980" w:rsidRPr="00DA1440">
        <w:rPr>
          <w:color w:val="4DA62E"/>
        </w:rPr>
        <w:t xml:space="preserve"> </w:t>
      </w:r>
      <w:r w:rsidR="4DA20980" w:rsidRPr="00DA1440">
        <w:t>laut</w:t>
      </w:r>
      <w:r w:rsidR="005632D3" w:rsidRPr="00DA1440">
        <w:t xml:space="preserve"> </w:t>
      </w:r>
      <w:r w:rsidR="4DA20980" w:rsidRPr="00DA1440">
        <w:t xml:space="preserve">dem Motto: Kinder helfen Kindern. </w:t>
      </w:r>
      <w:r w:rsidR="005632D3" w:rsidRPr="00DA1440">
        <w:t xml:space="preserve">Auch Gemeinschaft und Glaubensbildung während Religiöser Kinderwochen oder in katholischen Kindertagesstätten werden mit dem Geld gefördert. In diesem Jahr kommen die Spenden der Kommunionkinder zum Beispiel </w:t>
      </w:r>
      <w:r w:rsidR="0098051D" w:rsidRPr="00DA1440">
        <w:t xml:space="preserve">dem </w:t>
      </w:r>
      <w:r w:rsidR="005632D3" w:rsidRPr="00DA1440">
        <w:t>Caritas-</w:t>
      </w:r>
      <w:r w:rsidR="06CE90DA" w:rsidRPr="00DA1440">
        <w:t>Kinderhospiz-</w:t>
      </w:r>
      <w:r w:rsidR="005632D3" w:rsidRPr="00DA1440">
        <w:t>Zentrum L</w:t>
      </w:r>
      <w:r w:rsidR="15C1A6DD" w:rsidRPr="00DA1440">
        <w:t>EO</w:t>
      </w:r>
      <w:r w:rsidR="005632D3" w:rsidRPr="00DA1440">
        <w:t xml:space="preserve"> in Berlin zugute. Durch das Angebot der Einrichtung werden schwerkranke Kinder und ihre Familien durch </w:t>
      </w:r>
      <w:r w:rsidR="29A929B6" w:rsidRPr="00DA1440">
        <w:t>eine</w:t>
      </w:r>
      <w:r w:rsidR="04742968" w:rsidRPr="00DA1440">
        <w:t xml:space="preserve"> sehr herausfordernde</w:t>
      </w:r>
      <w:r w:rsidR="005632D3" w:rsidRPr="00DA1440">
        <w:t xml:space="preserve"> Zeit begleitet. Durch die finanzielle Unterstützung kann </w:t>
      </w:r>
      <w:r w:rsidR="00E70CDC" w:rsidRPr="00DA1440">
        <w:t>das Zentrum zu einem Ort der</w:t>
      </w:r>
      <w:r w:rsidR="00E70CDC" w:rsidRPr="00DA1440">
        <w:rPr>
          <w:color w:val="4DA62E"/>
        </w:rPr>
        <w:t xml:space="preserve"> </w:t>
      </w:r>
      <w:r w:rsidR="00E70CDC" w:rsidRPr="00DA1440">
        <w:rPr>
          <w:rFonts w:eastAsiaTheme="minorEastAsia"/>
        </w:rPr>
        <w:t>Freude</w:t>
      </w:r>
      <w:r w:rsidR="5F5066A4" w:rsidRPr="00DA1440">
        <w:rPr>
          <w:rFonts w:eastAsiaTheme="minorEastAsia"/>
        </w:rPr>
        <w:t xml:space="preserve"> und Stärke</w:t>
      </w:r>
      <w:r w:rsidR="00E70CDC" w:rsidRPr="00DA1440">
        <w:rPr>
          <w:rFonts w:eastAsiaTheme="minorEastAsia"/>
        </w:rPr>
        <w:t xml:space="preserve"> werden</w:t>
      </w:r>
      <w:r w:rsidR="6B48A2CC" w:rsidRPr="00DA1440">
        <w:rPr>
          <w:rFonts w:eastAsiaTheme="minorEastAsia"/>
        </w:rPr>
        <w:t>, an dem sich die ganze Familie würde</w:t>
      </w:r>
      <w:r w:rsidR="6C8C5C16" w:rsidRPr="00DA1440">
        <w:rPr>
          <w:rFonts w:eastAsiaTheme="minorEastAsia"/>
        </w:rPr>
        <w:t>- und respektvoll</w:t>
      </w:r>
      <w:r w:rsidR="6B48A2CC" w:rsidRPr="00DA1440">
        <w:rPr>
          <w:rFonts w:eastAsiaTheme="minorEastAsia"/>
        </w:rPr>
        <w:t xml:space="preserve"> begleitet </w:t>
      </w:r>
      <w:r w:rsidR="347A5BBD" w:rsidRPr="00DA1440">
        <w:rPr>
          <w:rFonts w:eastAsiaTheme="minorEastAsia"/>
        </w:rPr>
        <w:t>fühlt</w:t>
      </w:r>
      <w:r w:rsidR="6B48A2CC" w:rsidRPr="00DA1440">
        <w:rPr>
          <w:rFonts w:eastAsiaTheme="minorEastAsia"/>
        </w:rPr>
        <w:t>.</w:t>
      </w:r>
      <w:r w:rsidR="00E70CDC" w:rsidRPr="00DA1440">
        <w:rPr>
          <w:rFonts w:eastAsiaTheme="minorEastAsia"/>
        </w:rPr>
        <w:t xml:space="preserve"> </w:t>
      </w:r>
    </w:p>
    <w:p w14:paraId="54FC3827" w14:textId="77777777" w:rsidR="0059469E" w:rsidRPr="00DA1440" w:rsidRDefault="0059469E"/>
    <w:p w14:paraId="7EE2AD5A" w14:textId="374FCCC1" w:rsidR="00796CA4" w:rsidRPr="00DA1440" w:rsidRDefault="00A412BE" w:rsidP="166FD3B5">
      <w:pPr>
        <w:rPr>
          <w:u w:val="single"/>
        </w:rPr>
      </w:pPr>
      <w:r w:rsidRPr="00DA1440">
        <w:rPr>
          <w:u w:val="single"/>
        </w:rPr>
        <w:t xml:space="preserve">Was bleibt nach der </w:t>
      </w:r>
      <w:r w:rsidR="09F5ADFB" w:rsidRPr="00DA1440">
        <w:rPr>
          <w:u w:val="single"/>
        </w:rPr>
        <w:t>Erstk</w:t>
      </w:r>
      <w:r w:rsidRPr="00DA1440">
        <w:rPr>
          <w:u w:val="single"/>
        </w:rPr>
        <w:t>ommunion?</w:t>
      </w:r>
    </w:p>
    <w:p w14:paraId="39C40E7D" w14:textId="403D57F5" w:rsidR="0059469E" w:rsidRDefault="0059469E" w:rsidP="4EA006B9">
      <w:r w:rsidRPr="00DA1440">
        <w:rPr>
          <w:b/>
          <w:bCs/>
        </w:rPr>
        <w:t>Msgr. Georg Austen:</w:t>
      </w:r>
      <w:r w:rsidR="00507783" w:rsidRPr="00DA1440">
        <w:rPr>
          <w:b/>
          <w:bCs/>
        </w:rPr>
        <w:t xml:space="preserve"> </w:t>
      </w:r>
      <w:r w:rsidR="00507783" w:rsidRPr="00DA1440">
        <w:t>Das ist die große Frage.</w:t>
      </w:r>
      <w:r w:rsidRPr="00DA1440">
        <w:t xml:space="preserve"> Ich wünsche </w:t>
      </w:r>
      <w:r w:rsidR="64705CAD" w:rsidRPr="00DA1440">
        <w:t>uns</w:t>
      </w:r>
      <w:r w:rsidRPr="00DA1440">
        <w:t>, dass</w:t>
      </w:r>
      <w:r w:rsidR="00507783" w:rsidRPr="00DA1440">
        <w:t xml:space="preserve"> die Erstkommunionfeier </w:t>
      </w:r>
      <w:r w:rsidR="002D5A5C" w:rsidRPr="00DA1440">
        <w:t xml:space="preserve">länger </w:t>
      </w:r>
      <w:r w:rsidR="00125C8C" w:rsidRPr="00DA1440">
        <w:t>wirkt</w:t>
      </w:r>
      <w:r w:rsidR="002D5A5C" w:rsidRPr="00DA1440">
        <w:t xml:space="preserve"> </w:t>
      </w:r>
      <w:r w:rsidR="001F059E" w:rsidRPr="00DA1440">
        <w:t xml:space="preserve">als </w:t>
      </w:r>
      <w:r w:rsidR="00125C8C" w:rsidRPr="00DA1440">
        <w:t>sie</w:t>
      </w:r>
      <w:r w:rsidR="001F059E" w:rsidRPr="00DA1440">
        <w:t xml:space="preserve"> dauert</w:t>
      </w:r>
      <w:r w:rsidR="00125C8C" w:rsidRPr="00DA1440">
        <w:t xml:space="preserve">, </w:t>
      </w:r>
      <w:r w:rsidR="00C90EEA" w:rsidRPr="00DA1440">
        <w:t>a</w:t>
      </w:r>
      <w:r w:rsidRPr="00DA1440">
        <w:t xml:space="preserve">uch nachhaltige </w:t>
      </w:r>
      <w:r w:rsidR="31E85B68" w:rsidRPr="00DA1440">
        <w:t xml:space="preserve">Erlebnisse und Gottesdienste wach </w:t>
      </w:r>
      <w:r w:rsidRPr="00DA1440">
        <w:t xml:space="preserve">bleiben und nicht nur die Erinnerung an </w:t>
      </w:r>
      <w:proofErr w:type="gramStart"/>
      <w:r w:rsidRPr="00DA1440">
        <w:t>tolle</w:t>
      </w:r>
      <w:proofErr w:type="gramEnd"/>
      <w:r w:rsidRPr="00DA1440">
        <w:t xml:space="preserve"> Geschenke. An unserem Beispielspendenprojekt, dem </w:t>
      </w:r>
      <w:r w:rsidR="41FBF74B" w:rsidRPr="00DA1440">
        <w:t>Caritas-Kinderhospiz-Zentrum LEO</w:t>
      </w:r>
      <w:r w:rsidRPr="00DA1440">
        <w:t xml:space="preserve"> in Berlin, merkt man ganz deutlich, welche Dinge</w:t>
      </w:r>
      <w:r w:rsidR="00AD41F1" w:rsidRPr="00DA1440">
        <w:t xml:space="preserve"> und vor allem welche Werte</w:t>
      </w:r>
      <w:r w:rsidRPr="00DA1440">
        <w:t xml:space="preserve"> im Leben wichtig sind. Mit der </w:t>
      </w:r>
      <w:r w:rsidR="19EF0968" w:rsidRPr="00DA1440">
        <w:t>Erstk</w:t>
      </w:r>
      <w:r w:rsidRPr="00DA1440">
        <w:t>ommunion wird den Kindern auch eine christliche Haltung mitgegeben. Die</w:t>
      </w:r>
      <w:r w:rsidR="00AD41F1" w:rsidRPr="00DA1440">
        <w:t>se Haltung</w:t>
      </w:r>
      <w:r w:rsidRPr="00DA1440">
        <w:t xml:space="preserve"> soll </w:t>
      </w:r>
      <w:r w:rsidR="00AD41F1" w:rsidRPr="00DA1440">
        <w:t>ihnen</w:t>
      </w:r>
      <w:r w:rsidRPr="00DA1440">
        <w:t xml:space="preserve"> ohne eine regelmäßige Gruppenstunde </w:t>
      </w:r>
      <w:r w:rsidR="00AD41F1" w:rsidRPr="00DA1440">
        <w:t>bleiben</w:t>
      </w:r>
      <w:r w:rsidRPr="00DA1440">
        <w:t xml:space="preserve"> und eine Stütze</w:t>
      </w:r>
      <w:r w:rsidR="00AD41F1" w:rsidRPr="00DA1440">
        <w:t xml:space="preserve"> und Orientierung</w:t>
      </w:r>
      <w:r w:rsidRPr="00DA1440">
        <w:t xml:space="preserve"> in ihrem Alltag sein. Durch das einprägsame Erstkommunion-Motto „Du gehst mit</w:t>
      </w:r>
      <w:r w:rsidR="00B54B58">
        <w:t>!</w:t>
      </w:r>
      <w:r w:rsidRPr="00DA1440">
        <w:t xml:space="preserve">“ </w:t>
      </w:r>
      <w:r w:rsidR="00A10A91" w:rsidRPr="00DA1440">
        <w:t xml:space="preserve">kann die Kommunion ein wichtiger Baustein </w:t>
      </w:r>
      <w:r w:rsidR="009B2665" w:rsidRPr="00DA1440">
        <w:t xml:space="preserve">für junge Menschen </w:t>
      </w:r>
      <w:r w:rsidR="00A10A91" w:rsidRPr="00DA1440">
        <w:t>sein</w:t>
      </w:r>
      <w:r w:rsidR="000B145B" w:rsidRPr="00DA1440">
        <w:t>.</w:t>
      </w:r>
      <w:r w:rsidR="001108B7" w:rsidRPr="00DA1440">
        <w:t xml:space="preserve"> </w:t>
      </w:r>
      <w:r w:rsidR="004E5A7D" w:rsidRPr="00DA1440">
        <w:t>Es soll zeigen, dass d</w:t>
      </w:r>
      <w:r w:rsidR="001108B7" w:rsidRPr="00DA1440">
        <w:t xml:space="preserve">er christliche Glauben Bedeutung für mein persönliches Leben </w:t>
      </w:r>
      <w:r w:rsidR="004E5A7D" w:rsidRPr="00DA1440">
        <w:t>hat,</w:t>
      </w:r>
      <w:r w:rsidR="00067AEE" w:rsidRPr="00DA1440">
        <w:t xml:space="preserve"> </w:t>
      </w:r>
      <w:r w:rsidR="006D064B" w:rsidRPr="00DA1440">
        <w:t xml:space="preserve">ich </w:t>
      </w:r>
      <w:r w:rsidR="00067AEE" w:rsidRPr="00DA1440">
        <w:t xml:space="preserve">in der Glaubensgemeinschaft </w:t>
      </w:r>
      <w:r w:rsidR="00E070A5" w:rsidRPr="00DA1440">
        <w:t>willkommen</w:t>
      </w:r>
      <w:r w:rsidR="00D70B5B" w:rsidRPr="00DA1440">
        <w:t xml:space="preserve"> </w:t>
      </w:r>
      <w:r w:rsidR="004E5A7D" w:rsidRPr="00DA1440">
        <w:t xml:space="preserve">bin </w:t>
      </w:r>
      <w:r w:rsidR="00D70B5B" w:rsidRPr="00DA1440">
        <w:t xml:space="preserve">und </w:t>
      </w:r>
      <w:r w:rsidR="00E070A5" w:rsidRPr="00DA1440">
        <w:t>auch wahrgenommen</w:t>
      </w:r>
      <w:r w:rsidR="004E5A7D" w:rsidRPr="00DA1440">
        <w:t xml:space="preserve"> werde</w:t>
      </w:r>
      <w:r w:rsidR="00E070A5" w:rsidRPr="00DA1440">
        <w:t xml:space="preserve">. </w:t>
      </w:r>
    </w:p>
    <w:p w14:paraId="26F13770" w14:textId="77777777" w:rsidR="00DA1440" w:rsidRDefault="00DA1440" w:rsidP="4EA006B9"/>
    <w:p w14:paraId="08BFE5F5" w14:textId="1ED7320B" w:rsidR="00DA1440" w:rsidRPr="00DA1440" w:rsidRDefault="00DA1440" w:rsidP="4EA006B9">
      <w:r>
        <w:t>Das Gespräch führte Pia Wittek, Volontärin im Bonifatiuswerk.</w:t>
      </w:r>
    </w:p>
    <w:sectPr w:rsidR="00DA1440" w:rsidRPr="00DA144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D4727" w14:textId="77777777" w:rsidR="00DA1440" w:rsidRDefault="00DA1440" w:rsidP="00DA1440">
      <w:pPr>
        <w:spacing w:after="0" w:line="240" w:lineRule="auto"/>
      </w:pPr>
      <w:r>
        <w:separator/>
      </w:r>
    </w:p>
  </w:endnote>
  <w:endnote w:type="continuationSeparator" w:id="0">
    <w:p w14:paraId="67D35B7F" w14:textId="77777777" w:rsidR="00DA1440" w:rsidRDefault="00DA1440" w:rsidP="00DA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2FF" w:usb1="400004FF" w:usb2="0000000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C52BE" w14:textId="77777777" w:rsidR="00DA1440" w:rsidRDefault="00DA1440" w:rsidP="00DA1440">
      <w:pPr>
        <w:spacing w:after="0" w:line="240" w:lineRule="auto"/>
      </w:pPr>
      <w:r>
        <w:separator/>
      </w:r>
    </w:p>
  </w:footnote>
  <w:footnote w:type="continuationSeparator" w:id="0">
    <w:p w14:paraId="299AF733" w14:textId="77777777" w:rsidR="00DA1440" w:rsidRDefault="00DA1440" w:rsidP="00DA1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4D76C" w14:textId="2E3D1B28" w:rsidR="00DA1440" w:rsidRDefault="00DA1440" w:rsidP="00DA1440">
    <w:pPr>
      <w:pStyle w:val="Kopfzeile"/>
      <w:jc w:val="center"/>
      <w:rPr>
        <w:b/>
        <w:color w:val="FF0000"/>
        <w:sz w:val="24"/>
        <w:szCs w:val="24"/>
      </w:rPr>
    </w:pPr>
    <w:r>
      <w:rPr>
        <w:b/>
        <w:color w:val="FF0000"/>
        <w:sz w:val="24"/>
        <w:szCs w:val="24"/>
      </w:rPr>
      <w:t>Erstkommunionaktion des Bonifatiuswerkes</w:t>
    </w:r>
    <w:r w:rsidRPr="00D674D1">
      <w:rPr>
        <w:b/>
        <w:color w:val="FF0000"/>
        <w:sz w:val="24"/>
        <w:szCs w:val="24"/>
      </w:rPr>
      <w:t xml:space="preserve"> </w:t>
    </w:r>
    <w:r>
      <w:rPr>
        <w:b/>
        <w:color w:val="FF0000"/>
        <w:sz w:val="24"/>
        <w:szCs w:val="24"/>
      </w:rPr>
      <w:t>2024</w:t>
    </w:r>
  </w:p>
  <w:p w14:paraId="749AA93F" w14:textId="334F3D80" w:rsidR="00DA1440" w:rsidRPr="00DA1440" w:rsidRDefault="00DA1440" w:rsidP="00DA1440">
    <w:pPr>
      <w:jc w:val="center"/>
      <w:rPr>
        <w:b/>
        <w:bCs/>
        <w:color w:val="FF0000"/>
        <w:sz w:val="24"/>
        <w:szCs w:val="24"/>
        <w:lang w:eastAsia="de-DE"/>
      </w:rPr>
    </w:pPr>
    <w:r w:rsidRPr="00DA1440">
      <w:rPr>
        <w:b/>
        <w:color w:val="FF0000"/>
        <w:sz w:val="24"/>
        <w:szCs w:val="24"/>
      </w:rPr>
      <w:t xml:space="preserve">Interview mit </w:t>
    </w:r>
    <w:r w:rsidRPr="00DA1440">
      <w:rPr>
        <w:b/>
        <w:color w:val="FF0000"/>
        <w:sz w:val="24"/>
        <w:szCs w:val="24"/>
      </w:rPr>
      <w:t>Monsignore Georg Austen, Generalsekretä</w:t>
    </w:r>
    <w:r>
      <w:rPr>
        <w:b/>
        <w:color w:val="FF0000"/>
        <w:sz w:val="24"/>
        <w:szCs w:val="24"/>
      </w:rPr>
      <w:t>r des Bonifatiuswerkes</w:t>
    </w:r>
  </w:p>
  <w:p w14:paraId="156472BC" w14:textId="77777777" w:rsidR="00DA1440" w:rsidRPr="00DA1440" w:rsidRDefault="00DA14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53"/>
    <w:rsid w:val="00004148"/>
    <w:rsid w:val="00026D3D"/>
    <w:rsid w:val="00067AEE"/>
    <w:rsid w:val="000B145B"/>
    <w:rsid w:val="000C2D7A"/>
    <w:rsid w:val="00103415"/>
    <w:rsid w:val="001108B7"/>
    <w:rsid w:val="00125C8C"/>
    <w:rsid w:val="0014532F"/>
    <w:rsid w:val="00196C05"/>
    <w:rsid w:val="001A30A4"/>
    <w:rsid w:val="001E6353"/>
    <w:rsid w:val="001F059E"/>
    <w:rsid w:val="001F319A"/>
    <w:rsid w:val="002210F2"/>
    <w:rsid w:val="00241B9E"/>
    <w:rsid w:val="00261062"/>
    <w:rsid w:val="002D5A5C"/>
    <w:rsid w:val="002F20E5"/>
    <w:rsid w:val="003934F4"/>
    <w:rsid w:val="003966E4"/>
    <w:rsid w:val="003C7B68"/>
    <w:rsid w:val="003E77A3"/>
    <w:rsid w:val="00433DA6"/>
    <w:rsid w:val="00495A48"/>
    <w:rsid w:val="004C5CBF"/>
    <w:rsid w:val="004E5A7D"/>
    <w:rsid w:val="00507783"/>
    <w:rsid w:val="005632D3"/>
    <w:rsid w:val="0058384C"/>
    <w:rsid w:val="00590F38"/>
    <w:rsid w:val="0059469E"/>
    <w:rsid w:val="00597421"/>
    <w:rsid w:val="005A308D"/>
    <w:rsid w:val="005B7189"/>
    <w:rsid w:val="005F58E8"/>
    <w:rsid w:val="006122A9"/>
    <w:rsid w:val="00661E0E"/>
    <w:rsid w:val="00675EBC"/>
    <w:rsid w:val="006A62A6"/>
    <w:rsid w:val="006C4878"/>
    <w:rsid w:val="006D064B"/>
    <w:rsid w:val="00724699"/>
    <w:rsid w:val="00796CA4"/>
    <w:rsid w:val="0084551C"/>
    <w:rsid w:val="00884F48"/>
    <w:rsid w:val="008916F0"/>
    <w:rsid w:val="008922BD"/>
    <w:rsid w:val="008C03CD"/>
    <w:rsid w:val="00920D69"/>
    <w:rsid w:val="00936727"/>
    <w:rsid w:val="0098051D"/>
    <w:rsid w:val="009B2665"/>
    <w:rsid w:val="009C1649"/>
    <w:rsid w:val="009D78CF"/>
    <w:rsid w:val="00A10A91"/>
    <w:rsid w:val="00A412BE"/>
    <w:rsid w:val="00A55D0E"/>
    <w:rsid w:val="00A664E2"/>
    <w:rsid w:val="00AD41F1"/>
    <w:rsid w:val="00B224C6"/>
    <w:rsid w:val="00B41F38"/>
    <w:rsid w:val="00B4A307"/>
    <w:rsid w:val="00B54B58"/>
    <w:rsid w:val="00B622F5"/>
    <w:rsid w:val="00BA4CE5"/>
    <w:rsid w:val="00C15DCD"/>
    <w:rsid w:val="00C30820"/>
    <w:rsid w:val="00C530B1"/>
    <w:rsid w:val="00C67EF1"/>
    <w:rsid w:val="00C749F6"/>
    <w:rsid w:val="00C81C0F"/>
    <w:rsid w:val="00C90EEA"/>
    <w:rsid w:val="00CC38BB"/>
    <w:rsid w:val="00CC75ED"/>
    <w:rsid w:val="00CF57DD"/>
    <w:rsid w:val="00D1656B"/>
    <w:rsid w:val="00D70B5B"/>
    <w:rsid w:val="00DA1440"/>
    <w:rsid w:val="00DF674E"/>
    <w:rsid w:val="00E070A5"/>
    <w:rsid w:val="00E1228D"/>
    <w:rsid w:val="00E5070E"/>
    <w:rsid w:val="00E66E54"/>
    <w:rsid w:val="00E70CDC"/>
    <w:rsid w:val="00EC5B0D"/>
    <w:rsid w:val="00F11C1B"/>
    <w:rsid w:val="00F252D7"/>
    <w:rsid w:val="00F30114"/>
    <w:rsid w:val="00F3493D"/>
    <w:rsid w:val="00F84386"/>
    <w:rsid w:val="00FB094A"/>
    <w:rsid w:val="0168FA94"/>
    <w:rsid w:val="021F0CE3"/>
    <w:rsid w:val="02E37299"/>
    <w:rsid w:val="0310AD14"/>
    <w:rsid w:val="03D67E08"/>
    <w:rsid w:val="04371F20"/>
    <w:rsid w:val="04742968"/>
    <w:rsid w:val="06CE90DA"/>
    <w:rsid w:val="0702ACAD"/>
    <w:rsid w:val="075FEE68"/>
    <w:rsid w:val="07C3FAD6"/>
    <w:rsid w:val="09F5ADFB"/>
    <w:rsid w:val="0A360FAF"/>
    <w:rsid w:val="0A79E01D"/>
    <w:rsid w:val="0B004E57"/>
    <w:rsid w:val="0B6F1701"/>
    <w:rsid w:val="0CC8F16F"/>
    <w:rsid w:val="0CDF4CE8"/>
    <w:rsid w:val="0E77372A"/>
    <w:rsid w:val="0F4AE7CF"/>
    <w:rsid w:val="0FB5E45E"/>
    <w:rsid w:val="100B7B8D"/>
    <w:rsid w:val="101BF035"/>
    <w:rsid w:val="105C445F"/>
    <w:rsid w:val="10C08D95"/>
    <w:rsid w:val="116E104B"/>
    <w:rsid w:val="125188F5"/>
    <w:rsid w:val="135BBAEB"/>
    <w:rsid w:val="15C1A6DD"/>
    <w:rsid w:val="166FD3B5"/>
    <w:rsid w:val="196057D2"/>
    <w:rsid w:val="19916069"/>
    <w:rsid w:val="19EF0968"/>
    <w:rsid w:val="19FF352B"/>
    <w:rsid w:val="1A435A65"/>
    <w:rsid w:val="1DA84DBA"/>
    <w:rsid w:val="208E4C20"/>
    <w:rsid w:val="210A78EE"/>
    <w:rsid w:val="21D77690"/>
    <w:rsid w:val="222B3963"/>
    <w:rsid w:val="22A6494F"/>
    <w:rsid w:val="23CCE665"/>
    <w:rsid w:val="24F214A4"/>
    <w:rsid w:val="2529DBC3"/>
    <w:rsid w:val="26C2060A"/>
    <w:rsid w:val="26F2F419"/>
    <w:rsid w:val="286A0789"/>
    <w:rsid w:val="28E0E49D"/>
    <w:rsid w:val="29A929B6"/>
    <w:rsid w:val="29E28875"/>
    <w:rsid w:val="2A917FD4"/>
    <w:rsid w:val="2AB390DB"/>
    <w:rsid w:val="2BC5F37E"/>
    <w:rsid w:val="2BE35004"/>
    <w:rsid w:val="2C0FE8DC"/>
    <w:rsid w:val="2C91C4F1"/>
    <w:rsid w:val="2D741DC0"/>
    <w:rsid w:val="2D9CE30B"/>
    <w:rsid w:val="2DB09727"/>
    <w:rsid w:val="2DE2E31A"/>
    <w:rsid w:val="2E5CF877"/>
    <w:rsid w:val="2F64F0F7"/>
    <w:rsid w:val="2F9F7220"/>
    <w:rsid w:val="308B478D"/>
    <w:rsid w:val="31526B2A"/>
    <w:rsid w:val="3194A722"/>
    <w:rsid w:val="31E85B68"/>
    <w:rsid w:val="32F800D4"/>
    <w:rsid w:val="33153A28"/>
    <w:rsid w:val="33C2E84F"/>
    <w:rsid w:val="3438621A"/>
    <w:rsid w:val="347A5BBD"/>
    <w:rsid w:val="35EE3E0F"/>
    <w:rsid w:val="36FA8911"/>
    <w:rsid w:val="393D76BF"/>
    <w:rsid w:val="39C81B72"/>
    <w:rsid w:val="3A83DE41"/>
    <w:rsid w:val="3AE4495B"/>
    <w:rsid w:val="3BCDFA34"/>
    <w:rsid w:val="3BDF5924"/>
    <w:rsid w:val="3C14CCD5"/>
    <w:rsid w:val="3C3A8119"/>
    <w:rsid w:val="3CF1B1FB"/>
    <w:rsid w:val="3D09DFA8"/>
    <w:rsid w:val="3D69CA95"/>
    <w:rsid w:val="3DA0748F"/>
    <w:rsid w:val="3DE731E6"/>
    <w:rsid w:val="3F3F0777"/>
    <w:rsid w:val="3F88898D"/>
    <w:rsid w:val="411ED2A8"/>
    <w:rsid w:val="41FBF74B"/>
    <w:rsid w:val="4245293E"/>
    <w:rsid w:val="42A1177D"/>
    <w:rsid w:val="42BAA309"/>
    <w:rsid w:val="42E4DE04"/>
    <w:rsid w:val="4378608A"/>
    <w:rsid w:val="444B98BD"/>
    <w:rsid w:val="452577C3"/>
    <w:rsid w:val="453F3761"/>
    <w:rsid w:val="45A791DE"/>
    <w:rsid w:val="475474DA"/>
    <w:rsid w:val="47EB4771"/>
    <w:rsid w:val="47F71E35"/>
    <w:rsid w:val="488DB591"/>
    <w:rsid w:val="4924A646"/>
    <w:rsid w:val="494AFE40"/>
    <w:rsid w:val="49B3849D"/>
    <w:rsid w:val="4A0740A6"/>
    <w:rsid w:val="4A52D0D0"/>
    <w:rsid w:val="4A753A0C"/>
    <w:rsid w:val="4BEA0BD0"/>
    <w:rsid w:val="4C545F80"/>
    <w:rsid w:val="4C6A6DF9"/>
    <w:rsid w:val="4DA20980"/>
    <w:rsid w:val="4DA5F6A0"/>
    <w:rsid w:val="4EA006B9"/>
    <w:rsid w:val="4ECD4134"/>
    <w:rsid w:val="4EE8914E"/>
    <w:rsid w:val="4F41EC0A"/>
    <w:rsid w:val="4FC32257"/>
    <w:rsid w:val="500BB1FA"/>
    <w:rsid w:val="51526A47"/>
    <w:rsid w:val="5216440B"/>
    <w:rsid w:val="52FC6A0A"/>
    <w:rsid w:val="53800FDD"/>
    <w:rsid w:val="54983A6B"/>
    <w:rsid w:val="55BEAA4E"/>
    <w:rsid w:val="56971009"/>
    <w:rsid w:val="56AFA633"/>
    <w:rsid w:val="5720CB45"/>
    <w:rsid w:val="58053D03"/>
    <w:rsid w:val="580958C1"/>
    <w:rsid w:val="58248617"/>
    <w:rsid w:val="58D3304B"/>
    <w:rsid w:val="598CB900"/>
    <w:rsid w:val="59C4B00A"/>
    <w:rsid w:val="5AECAEE8"/>
    <w:rsid w:val="5B72787E"/>
    <w:rsid w:val="5B90D93E"/>
    <w:rsid w:val="5D129F00"/>
    <w:rsid w:val="5EAA1940"/>
    <w:rsid w:val="5EEE1410"/>
    <w:rsid w:val="5F5066A4"/>
    <w:rsid w:val="60C5ED98"/>
    <w:rsid w:val="613D1EEE"/>
    <w:rsid w:val="61442E08"/>
    <w:rsid w:val="62069C41"/>
    <w:rsid w:val="626553AF"/>
    <w:rsid w:val="631977C5"/>
    <w:rsid w:val="64705CAD"/>
    <w:rsid w:val="64DE225B"/>
    <w:rsid w:val="6532B4F7"/>
    <w:rsid w:val="6536B806"/>
    <w:rsid w:val="654BE05E"/>
    <w:rsid w:val="66199DC9"/>
    <w:rsid w:val="6683AC2A"/>
    <w:rsid w:val="6776394F"/>
    <w:rsid w:val="67FE9870"/>
    <w:rsid w:val="683952ED"/>
    <w:rsid w:val="689DDF00"/>
    <w:rsid w:val="68B546EE"/>
    <w:rsid w:val="68F47668"/>
    <w:rsid w:val="69F036F9"/>
    <w:rsid w:val="6A39AF61"/>
    <w:rsid w:val="6AA3DDC1"/>
    <w:rsid w:val="6B48A2CC"/>
    <w:rsid w:val="6BA233E4"/>
    <w:rsid w:val="6C8C5C16"/>
    <w:rsid w:val="6CF2EDAE"/>
    <w:rsid w:val="718155D4"/>
    <w:rsid w:val="71DFE45F"/>
    <w:rsid w:val="71FFCB52"/>
    <w:rsid w:val="71FFF7AE"/>
    <w:rsid w:val="75844F8E"/>
    <w:rsid w:val="75ACB989"/>
    <w:rsid w:val="75F1C286"/>
    <w:rsid w:val="766B2F02"/>
    <w:rsid w:val="781D9F22"/>
    <w:rsid w:val="787ABA26"/>
    <w:rsid w:val="78C41A44"/>
    <w:rsid w:val="7BF39112"/>
    <w:rsid w:val="7C47DBAD"/>
    <w:rsid w:val="7C73120C"/>
    <w:rsid w:val="7E67C662"/>
    <w:rsid w:val="7F291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DCD0"/>
  <w15:chartTrackingRefBased/>
  <w15:docId w15:val="{29CDC3E1-507D-463D-B7BD-411C8CD6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63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E63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E635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E635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E6353"/>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1E6353"/>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E6353"/>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1E6353"/>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E6353"/>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635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E635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E6353"/>
    <w:rPr>
      <w:rFonts w:asciiTheme="minorHAnsi" w:eastAsiaTheme="majorEastAsia" w:hAnsiTheme="minorHAnsi"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E6353"/>
    <w:rPr>
      <w:rFonts w:asciiTheme="minorHAnsi" w:eastAsiaTheme="majorEastAsia" w:hAnsiTheme="minorHAnsi"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E6353"/>
    <w:rPr>
      <w:rFonts w:asciiTheme="minorHAnsi" w:eastAsiaTheme="majorEastAsia" w:hAnsiTheme="minorHAnsi" w:cstheme="majorBidi"/>
      <w:color w:val="0F4761" w:themeColor="accent1" w:themeShade="BF"/>
    </w:rPr>
  </w:style>
  <w:style w:type="character" w:customStyle="1" w:styleId="berschrift6Zchn">
    <w:name w:val="Überschrift 6 Zchn"/>
    <w:basedOn w:val="Absatz-Standardschriftart"/>
    <w:link w:val="berschrift6"/>
    <w:uiPriority w:val="9"/>
    <w:semiHidden/>
    <w:rsid w:val="001E6353"/>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E6353"/>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1E6353"/>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E6353"/>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1E63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635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E635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E6353"/>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1E635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E6353"/>
    <w:rPr>
      <w:i/>
      <w:iCs/>
      <w:color w:val="404040" w:themeColor="text1" w:themeTint="BF"/>
    </w:rPr>
  </w:style>
  <w:style w:type="paragraph" w:styleId="Listenabsatz">
    <w:name w:val="List Paragraph"/>
    <w:basedOn w:val="Standard"/>
    <w:uiPriority w:val="34"/>
    <w:qFormat/>
    <w:rsid w:val="001E6353"/>
    <w:pPr>
      <w:ind w:left="720"/>
      <w:contextualSpacing/>
    </w:pPr>
  </w:style>
  <w:style w:type="character" w:styleId="IntensiveHervorhebung">
    <w:name w:val="Intense Emphasis"/>
    <w:basedOn w:val="Absatz-Standardschriftart"/>
    <w:uiPriority w:val="21"/>
    <w:qFormat/>
    <w:rsid w:val="001E6353"/>
    <w:rPr>
      <w:i/>
      <w:iCs/>
      <w:color w:val="0F4761" w:themeColor="accent1" w:themeShade="BF"/>
    </w:rPr>
  </w:style>
  <w:style w:type="paragraph" w:styleId="IntensivesZitat">
    <w:name w:val="Intense Quote"/>
    <w:basedOn w:val="Standard"/>
    <w:next w:val="Standard"/>
    <w:link w:val="IntensivesZitatZchn"/>
    <w:uiPriority w:val="30"/>
    <w:qFormat/>
    <w:rsid w:val="001E63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E6353"/>
    <w:rPr>
      <w:i/>
      <w:iCs/>
      <w:color w:val="0F4761" w:themeColor="accent1" w:themeShade="BF"/>
    </w:rPr>
  </w:style>
  <w:style w:type="character" w:styleId="IntensiverVerweis">
    <w:name w:val="Intense Reference"/>
    <w:basedOn w:val="Absatz-Standardschriftart"/>
    <w:uiPriority w:val="32"/>
    <w:qFormat/>
    <w:rsid w:val="001E6353"/>
    <w:rPr>
      <w:b/>
      <w:bCs/>
      <w:smallCaps/>
      <w:color w:val="0F4761" w:themeColor="accent1" w:themeShade="BF"/>
      <w:spacing w:val="5"/>
    </w:rPr>
  </w:style>
  <w:style w:type="paragraph" w:styleId="Kopfzeile">
    <w:name w:val="header"/>
    <w:basedOn w:val="Standard"/>
    <w:link w:val="KopfzeileZchn"/>
    <w:uiPriority w:val="99"/>
    <w:unhideWhenUsed/>
    <w:rsid w:val="00DA14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440"/>
  </w:style>
  <w:style w:type="paragraph" w:styleId="Fuzeile">
    <w:name w:val="footer"/>
    <w:basedOn w:val="Standard"/>
    <w:link w:val="FuzeileZchn"/>
    <w:uiPriority w:val="99"/>
    <w:unhideWhenUsed/>
    <w:rsid w:val="00DA14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4613</Characters>
  <Application>Microsoft Office Word</Application>
  <DocSecurity>0</DocSecurity>
  <Lines>38</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Wittek, Pia</dc:creator>
  <cp:keywords/>
  <dc:description/>
  <cp:lastModifiedBy>Meier, Theresa</cp:lastModifiedBy>
  <cp:revision>6</cp:revision>
  <dcterms:created xsi:type="dcterms:W3CDTF">2024-03-11T08:52:00Z</dcterms:created>
  <dcterms:modified xsi:type="dcterms:W3CDTF">2024-03-14T07:35:00Z</dcterms:modified>
</cp:coreProperties>
</file>