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9973" w14:textId="1FF71506" w:rsidR="00DF484B" w:rsidRPr="00A65623" w:rsidRDefault="006F6016" w:rsidP="00DF484B">
      <w:pPr>
        <w:pBdr>
          <w:bottom w:val="single" w:sz="6" w:space="3" w:color="auto"/>
        </w:pBdr>
        <w:rPr>
          <w:rFonts w:ascii="Cambria" w:hAnsi="Cambria"/>
          <w:b/>
          <w:bCs/>
          <w:sz w:val="32"/>
          <w:szCs w:val="32"/>
        </w:rPr>
      </w:pPr>
      <w:r>
        <w:rPr>
          <w:rFonts w:ascii="Cambria" w:hAnsi="Cambria"/>
          <w:b/>
          <w:bCs/>
          <w:sz w:val="32"/>
          <w:szCs w:val="32"/>
        </w:rPr>
        <w:t>Vom Hobbyfunker zum Priester</w:t>
      </w:r>
      <w:r w:rsidR="00FC7872">
        <w:rPr>
          <w:rFonts w:ascii="Cambria" w:hAnsi="Cambria"/>
          <w:b/>
          <w:bCs/>
          <w:sz w:val="32"/>
          <w:szCs w:val="32"/>
        </w:rPr>
        <w:t xml:space="preserve"> in der Diaspora</w:t>
      </w:r>
    </w:p>
    <w:p w14:paraId="3CF898EF" w14:textId="77777777" w:rsidR="00DF484B" w:rsidRDefault="00DF484B" w:rsidP="00DF484B">
      <w:pPr>
        <w:pBdr>
          <w:bottom w:val="single" w:sz="6" w:space="3" w:color="auto"/>
        </w:pBdr>
        <w:rPr>
          <w:rFonts w:ascii="Cambria" w:hAnsi="Cambria"/>
          <w:b/>
          <w:bCs/>
          <w:sz w:val="24"/>
          <w:szCs w:val="24"/>
        </w:rPr>
      </w:pPr>
    </w:p>
    <w:p w14:paraId="2487A6F8" w14:textId="3074FF16" w:rsidR="00FC7872" w:rsidRDefault="00FC7872" w:rsidP="00DF484B">
      <w:pPr>
        <w:pBdr>
          <w:bottom w:val="single" w:sz="6" w:space="3" w:color="auto"/>
        </w:pBdr>
        <w:rPr>
          <w:rFonts w:ascii="Cambria" w:hAnsi="Cambria"/>
          <w:sz w:val="24"/>
          <w:szCs w:val="24"/>
        </w:rPr>
      </w:pPr>
      <w:r w:rsidRPr="003A058E">
        <w:rPr>
          <w:rFonts w:ascii="Cambria" w:hAnsi="Cambria"/>
          <w:sz w:val="24"/>
          <w:szCs w:val="24"/>
        </w:rPr>
        <w:t>Nicht nur durch sein Priesteramt, sondern schon als Kind hat Heinrich Stenzaly das Bonifatiuswerk kennengelernt und ist ihm seit</w:t>
      </w:r>
      <w:r w:rsidR="00870116" w:rsidRPr="003A058E">
        <w:rPr>
          <w:rFonts w:ascii="Cambria" w:hAnsi="Cambria"/>
          <w:sz w:val="24"/>
          <w:szCs w:val="24"/>
        </w:rPr>
        <w:t>her</w:t>
      </w:r>
      <w:r w:rsidRPr="003A058E">
        <w:rPr>
          <w:rFonts w:ascii="Cambria" w:hAnsi="Cambria"/>
          <w:sz w:val="24"/>
          <w:szCs w:val="24"/>
        </w:rPr>
        <w:t xml:space="preserve"> eng verbunden</w:t>
      </w:r>
    </w:p>
    <w:p w14:paraId="4E700895" w14:textId="77777777" w:rsidR="003A058E" w:rsidRDefault="003A058E" w:rsidP="00DF484B">
      <w:pPr>
        <w:pBdr>
          <w:bottom w:val="single" w:sz="6" w:space="3" w:color="auto"/>
        </w:pBdr>
        <w:rPr>
          <w:rFonts w:ascii="Cambria" w:hAnsi="Cambria"/>
          <w:sz w:val="24"/>
          <w:szCs w:val="24"/>
        </w:rPr>
      </w:pPr>
    </w:p>
    <w:p w14:paraId="741B160A" w14:textId="0FCA3F75" w:rsidR="003A058E" w:rsidRDefault="003A058E" w:rsidP="00DF484B">
      <w:pPr>
        <w:pBdr>
          <w:bottom w:val="single" w:sz="6" w:space="3" w:color="auto"/>
        </w:pBdr>
        <w:rPr>
          <w:rFonts w:ascii="Cambria" w:hAnsi="Cambria"/>
          <w:sz w:val="24"/>
          <w:szCs w:val="24"/>
        </w:rPr>
      </w:pPr>
      <w:r>
        <w:rPr>
          <w:rFonts w:ascii="Cambria" w:hAnsi="Cambria"/>
          <w:sz w:val="24"/>
          <w:szCs w:val="24"/>
        </w:rPr>
        <w:t>Text und Fotos: Theresa Meier</w:t>
      </w:r>
    </w:p>
    <w:p w14:paraId="1D6FC0F6" w14:textId="77777777" w:rsidR="00DE3831" w:rsidRPr="003A058E" w:rsidRDefault="00DE3831" w:rsidP="00DF484B">
      <w:pPr>
        <w:pBdr>
          <w:bottom w:val="single" w:sz="6" w:space="3" w:color="auto"/>
        </w:pBdr>
        <w:rPr>
          <w:rFonts w:ascii="Cambria" w:hAnsi="Cambria"/>
          <w:sz w:val="24"/>
          <w:szCs w:val="24"/>
        </w:rPr>
      </w:pPr>
    </w:p>
    <w:p w14:paraId="04018ABC" w14:textId="77777777" w:rsidR="00DF484B" w:rsidRDefault="00DF484B" w:rsidP="00DF484B">
      <w:pPr>
        <w:pBdr>
          <w:bottom w:val="single" w:sz="6" w:space="3" w:color="auto"/>
        </w:pBdr>
        <w:rPr>
          <w:rFonts w:ascii="Cambria" w:hAnsi="Cambria"/>
          <w:sz w:val="24"/>
          <w:szCs w:val="24"/>
        </w:rPr>
      </w:pPr>
    </w:p>
    <w:p w14:paraId="1AF12E86" w14:textId="77777777" w:rsidR="008F4F54" w:rsidRDefault="006D3AAE" w:rsidP="00DF484B">
      <w:pPr>
        <w:pBdr>
          <w:bottom w:val="single" w:sz="6" w:space="3" w:color="auto"/>
        </w:pBdr>
        <w:rPr>
          <w:rFonts w:ascii="Cambria" w:hAnsi="Cambria"/>
          <w:sz w:val="24"/>
          <w:szCs w:val="24"/>
        </w:rPr>
      </w:pPr>
      <w:r>
        <w:rPr>
          <w:rFonts w:ascii="Cambria" w:hAnsi="Cambria"/>
          <w:sz w:val="24"/>
          <w:szCs w:val="24"/>
        </w:rPr>
        <w:t xml:space="preserve">„Willkommen auf der Homepage von Heinrich Stenzaly“ – mit diesen Worten begrüßt der Pfarrer die Besucher auf seiner Website. Der 86-Jährige </w:t>
      </w:r>
      <w:r w:rsidR="002C0738">
        <w:rPr>
          <w:rFonts w:ascii="Cambria" w:hAnsi="Cambria"/>
          <w:sz w:val="24"/>
          <w:szCs w:val="24"/>
        </w:rPr>
        <w:t>aktualisiert einmal die Woche seine Seite, die</w:t>
      </w:r>
      <w:r w:rsidR="0054530C">
        <w:rPr>
          <w:rFonts w:ascii="Cambria" w:hAnsi="Cambria"/>
          <w:sz w:val="24"/>
          <w:szCs w:val="24"/>
        </w:rPr>
        <w:t xml:space="preserve"> unter anderem</w:t>
      </w:r>
      <w:r w:rsidR="002C0738">
        <w:rPr>
          <w:rFonts w:ascii="Cambria" w:hAnsi="Cambria"/>
          <w:sz w:val="24"/>
          <w:szCs w:val="24"/>
        </w:rPr>
        <w:t xml:space="preserve"> Impulse, Meditationen</w:t>
      </w:r>
      <w:r w:rsidR="0054530C">
        <w:rPr>
          <w:rFonts w:ascii="Cambria" w:hAnsi="Cambria"/>
          <w:sz w:val="24"/>
          <w:szCs w:val="24"/>
        </w:rPr>
        <w:t>, Informationen zur heiligen Messe und aktuelle kirchliche Nachrichten</w:t>
      </w:r>
      <w:r w:rsidR="002C0738">
        <w:rPr>
          <w:rFonts w:ascii="Cambria" w:hAnsi="Cambria"/>
          <w:sz w:val="24"/>
          <w:szCs w:val="24"/>
        </w:rPr>
        <w:t xml:space="preserve"> anbietet. </w:t>
      </w:r>
      <w:r w:rsidR="008F4F54">
        <w:rPr>
          <w:rFonts w:ascii="Cambria" w:hAnsi="Cambria"/>
          <w:sz w:val="24"/>
          <w:szCs w:val="24"/>
        </w:rPr>
        <w:t xml:space="preserve">Für ihn ist es wichtig, auch in der digitalen Welt für die Menschen ansprechbar zu sein. </w:t>
      </w:r>
    </w:p>
    <w:p w14:paraId="5C7A30A4" w14:textId="77777777" w:rsidR="008F4F54" w:rsidRDefault="008F4F54" w:rsidP="00DF484B">
      <w:pPr>
        <w:pBdr>
          <w:bottom w:val="single" w:sz="6" w:space="3" w:color="auto"/>
        </w:pBdr>
        <w:rPr>
          <w:rFonts w:ascii="Cambria" w:hAnsi="Cambria"/>
          <w:sz w:val="24"/>
          <w:szCs w:val="24"/>
        </w:rPr>
      </w:pPr>
    </w:p>
    <w:p w14:paraId="10B3FFA5" w14:textId="1250E2F0" w:rsidR="008F4F54" w:rsidRDefault="008F4F54" w:rsidP="00DF484B">
      <w:pPr>
        <w:pBdr>
          <w:bottom w:val="single" w:sz="6" w:space="3" w:color="auto"/>
        </w:pBdr>
        <w:rPr>
          <w:rFonts w:ascii="Cambria" w:hAnsi="Cambria"/>
          <w:sz w:val="24"/>
          <w:szCs w:val="24"/>
        </w:rPr>
      </w:pPr>
      <w:r>
        <w:rPr>
          <w:rFonts w:ascii="Cambria" w:hAnsi="Cambria"/>
          <w:sz w:val="24"/>
          <w:szCs w:val="24"/>
        </w:rPr>
        <w:t>Schon als Jugendlicher hat er sich interessiert dem Amateurfunk gewidmet</w:t>
      </w:r>
      <w:r w:rsidR="00B366FC">
        <w:rPr>
          <w:rFonts w:ascii="Cambria" w:hAnsi="Cambria"/>
          <w:sz w:val="24"/>
          <w:szCs w:val="24"/>
        </w:rPr>
        <w:t xml:space="preserve">. So konnte er nicht nur mit seinem Freund, der ihn zum Funken gebracht hat, sondern auch mit der ganzen Welt in Verbindung stehen. </w:t>
      </w:r>
    </w:p>
    <w:p w14:paraId="49D82F41" w14:textId="77777777" w:rsidR="008F4F54" w:rsidRDefault="008F4F54" w:rsidP="00DF484B">
      <w:pPr>
        <w:pBdr>
          <w:bottom w:val="single" w:sz="6" w:space="3" w:color="auto"/>
        </w:pBdr>
        <w:rPr>
          <w:rFonts w:ascii="Cambria" w:hAnsi="Cambria"/>
          <w:sz w:val="24"/>
          <w:szCs w:val="24"/>
        </w:rPr>
      </w:pPr>
    </w:p>
    <w:p w14:paraId="59DA549E" w14:textId="1D068089" w:rsidR="00BE5037" w:rsidRDefault="008F4F54" w:rsidP="00DF484B">
      <w:pPr>
        <w:pBdr>
          <w:bottom w:val="single" w:sz="6" w:space="3" w:color="auto"/>
        </w:pBdr>
        <w:rPr>
          <w:rFonts w:ascii="Cambria" w:hAnsi="Cambria"/>
          <w:sz w:val="24"/>
          <w:szCs w:val="24"/>
        </w:rPr>
      </w:pPr>
      <w:r>
        <w:rPr>
          <w:rFonts w:ascii="Cambria" w:hAnsi="Cambria"/>
          <w:sz w:val="24"/>
          <w:szCs w:val="24"/>
        </w:rPr>
        <w:t xml:space="preserve">Die Computertechnik ist </w:t>
      </w:r>
      <w:r w:rsidR="009E7147">
        <w:rPr>
          <w:rFonts w:ascii="Cambria" w:hAnsi="Cambria"/>
          <w:sz w:val="24"/>
          <w:szCs w:val="24"/>
        </w:rPr>
        <w:t xml:space="preserve">auch heute noch eines seiner Hobbies. „Es macht Spaß, sich in die Grundlagen </w:t>
      </w:r>
      <w:proofErr w:type="spellStart"/>
      <w:r w:rsidR="009E7147">
        <w:rPr>
          <w:rFonts w:ascii="Cambria" w:hAnsi="Cambria"/>
          <w:sz w:val="24"/>
          <w:szCs w:val="24"/>
        </w:rPr>
        <w:t>hineinzufuchsen</w:t>
      </w:r>
      <w:proofErr w:type="spellEnd"/>
      <w:r w:rsidR="009E7147">
        <w:rPr>
          <w:rFonts w:ascii="Cambria" w:hAnsi="Cambria"/>
          <w:sz w:val="24"/>
          <w:szCs w:val="24"/>
        </w:rPr>
        <w:t xml:space="preserve"> und zu sehen, wie so ein Gerät überhaupt funktioniert“, sagt der Pfarrer. Er selbst recherchiert gerne im Internet, um sich auch</w:t>
      </w:r>
      <w:r w:rsidR="00396562">
        <w:rPr>
          <w:rFonts w:ascii="Cambria" w:hAnsi="Cambria"/>
          <w:sz w:val="24"/>
          <w:szCs w:val="24"/>
        </w:rPr>
        <w:t xml:space="preserve"> auf die</w:t>
      </w:r>
      <w:r w:rsidR="009E7147">
        <w:rPr>
          <w:rFonts w:ascii="Cambria" w:hAnsi="Cambria"/>
          <w:sz w:val="24"/>
          <w:szCs w:val="24"/>
        </w:rPr>
        <w:t xml:space="preserve"> Sonntagsliturgie vorzubereite</w:t>
      </w:r>
      <w:r w:rsidR="00D90DC1">
        <w:rPr>
          <w:rFonts w:ascii="Cambria" w:hAnsi="Cambria"/>
          <w:sz w:val="24"/>
          <w:szCs w:val="24"/>
        </w:rPr>
        <w:t>n.</w:t>
      </w:r>
      <w:r w:rsidR="009E7147">
        <w:rPr>
          <w:rFonts w:ascii="Cambria" w:hAnsi="Cambria"/>
          <w:sz w:val="24"/>
          <w:szCs w:val="24"/>
        </w:rPr>
        <w:t xml:space="preserve"> </w:t>
      </w:r>
    </w:p>
    <w:p w14:paraId="0E057BB9" w14:textId="5398420A" w:rsidR="001827C0" w:rsidRDefault="008E4717" w:rsidP="00DF484B">
      <w:pPr>
        <w:pBdr>
          <w:bottom w:val="single" w:sz="6" w:space="3" w:color="auto"/>
        </w:pBdr>
        <w:rPr>
          <w:rFonts w:ascii="Cambria" w:hAnsi="Cambria"/>
          <w:sz w:val="24"/>
          <w:szCs w:val="24"/>
        </w:rPr>
      </w:pPr>
      <w:r>
        <w:rPr>
          <w:rFonts w:ascii="Cambria" w:hAnsi="Cambria"/>
          <w:sz w:val="24"/>
          <w:szCs w:val="24"/>
        </w:rPr>
        <w:t xml:space="preserve">Über ein halbes Jahrhundert ist er mittlerweile als Seelsorger aktiv. 2012 feierte er sein goldenes Priesterjubiläum in Hamburg. </w:t>
      </w:r>
      <w:r w:rsidR="001827C0">
        <w:rPr>
          <w:rFonts w:ascii="Cambria" w:hAnsi="Cambria"/>
          <w:sz w:val="24"/>
          <w:szCs w:val="24"/>
        </w:rPr>
        <w:t>Dass Heinrich Stenzaly sich für den Weg des Priesteramtes entscheiden sollte, dafür hatte seine Oma schon früh ein Gespür.</w:t>
      </w:r>
    </w:p>
    <w:p w14:paraId="4A3410D5" w14:textId="4A99EE55" w:rsidR="00DF484B" w:rsidRDefault="00DF484B" w:rsidP="00DF484B">
      <w:pPr>
        <w:pBdr>
          <w:bottom w:val="single" w:sz="6" w:space="3" w:color="auto"/>
        </w:pBdr>
        <w:rPr>
          <w:rFonts w:ascii="Cambria" w:hAnsi="Cambria"/>
          <w:sz w:val="24"/>
          <w:szCs w:val="24"/>
        </w:rPr>
      </w:pPr>
      <w:r w:rsidRPr="0018690A">
        <w:rPr>
          <w:rFonts w:ascii="Cambria" w:hAnsi="Cambria"/>
          <w:sz w:val="24"/>
          <w:szCs w:val="24"/>
        </w:rPr>
        <w:t>„Entweder du wirst Schauspieler oder Priester</w:t>
      </w:r>
      <w:r w:rsidR="003932C6">
        <w:rPr>
          <w:rFonts w:ascii="Cambria" w:hAnsi="Cambria"/>
          <w:sz w:val="24"/>
          <w:szCs w:val="24"/>
        </w:rPr>
        <w:t xml:space="preserve">“, sagte sie </w:t>
      </w:r>
      <w:r w:rsidRPr="0018690A">
        <w:rPr>
          <w:rFonts w:ascii="Cambria" w:hAnsi="Cambria"/>
          <w:sz w:val="24"/>
          <w:szCs w:val="24"/>
        </w:rPr>
        <w:t xml:space="preserve">früher zu ihrem </w:t>
      </w:r>
      <w:r w:rsidR="001B4FD1">
        <w:rPr>
          <w:rFonts w:ascii="Cambria" w:hAnsi="Cambria"/>
          <w:sz w:val="24"/>
          <w:szCs w:val="24"/>
        </w:rPr>
        <w:t>Enkel</w:t>
      </w:r>
      <w:r w:rsidRPr="0018690A">
        <w:rPr>
          <w:rFonts w:ascii="Cambria" w:hAnsi="Cambria"/>
          <w:sz w:val="24"/>
          <w:szCs w:val="24"/>
        </w:rPr>
        <w:t>. Sie sollte Recht behalten und nicht nur Heinrich Stenzaly, sondern auch gleich seine zwei Brüder schlugen d</w:t>
      </w:r>
      <w:r>
        <w:rPr>
          <w:rFonts w:ascii="Cambria" w:hAnsi="Cambria"/>
          <w:sz w:val="24"/>
          <w:szCs w:val="24"/>
        </w:rPr>
        <w:t>en</w:t>
      </w:r>
      <w:r w:rsidRPr="0018690A">
        <w:rPr>
          <w:rFonts w:ascii="Cambria" w:hAnsi="Cambria"/>
          <w:sz w:val="24"/>
          <w:szCs w:val="24"/>
        </w:rPr>
        <w:t xml:space="preserve"> Weg</w:t>
      </w:r>
      <w:r>
        <w:rPr>
          <w:rFonts w:ascii="Cambria" w:hAnsi="Cambria"/>
          <w:sz w:val="24"/>
          <w:szCs w:val="24"/>
        </w:rPr>
        <w:t xml:space="preserve"> des Priesteramtes</w:t>
      </w:r>
      <w:r w:rsidRPr="0018690A">
        <w:rPr>
          <w:rFonts w:ascii="Cambria" w:hAnsi="Cambria"/>
          <w:sz w:val="24"/>
          <w:szCs w:val="24"/>
        </w:rPr>
        <w:t xml:space="preserve"> ein. Was </w:t>
      </w:r>
      <w:r>
        <w:rPr>
          <w:rFonts w:ascii="Cambria" w:hAnsi="Cambria"/>
          <w:sz w:val="24"/>
          <w:szCs w:val="24"/>
        </w:rPr>
        <w:t>den gebürtigen Hamburger</w:t>
      </w:r>
      <w:r w:rsidRPr="0018690A">
        <w:rPr>
          <w:rFonts w:ascii="Cambria" w:hAnsi="Cambria"/>
          <w:sz w:val="24"/>
          <w:szCs w:val="24"/>
        </w:rPr>
        <w:t xml:space="preserve"> dazu gebracht hat? „Ich denke, das </w:t>
      </w:r>
      <w:r>
        <w:rPr>
          <w:rFonts w:ascii="Cambria" w:hAnsi="Cambria"/>
          <w:sz w:val="24"/>
          <w:szCs w:val="24"/>
        </w:rPr>
        <w:t>war auch ganz stark</w:t>
      </w:r>
      <w:r w:rsidRPr="0018690A">
        <w:rPr>
          <w:rFonts w:ascii="Cambria" w:hAnsi="Cambria"/>
          <w:sz w:val="24"/>
          <w:szCs w:val="24"/>
        </w:rPr>
        <w:t xml:space="preserve"> durch meine Heimatgemeinde</w:t>
      </w:r>
      <w:r>
        <w:rPr>
          <w:rFonts w:ascii="Cambria" w:hAnsi="Cambria"/>
          <w:sz w:val="24"/>
          <w:szCs w:val="24"/>
        </w:rPr>
        <w:t xml:space="preserve"> und d</w:t>
      </w:r>
      <w:r w:rsidR="001B4FD1">
        <w:rPr>
          <w:rFonts w:ascii="Cambria" w:hAnsi="Cambria"/>
          <w:sz w:val="24"/>
          <w:szCs w:val="24"/>
        </w:rPr>
        <w:t>ie</w:t>
      </w:r>
      <w:r>
        <w:rPr>
          <w:rFonts w:ascii="Cambria" w:hAnsi="Cambria"/>
          <w:sz w:val="24"/>
          <w:szCs w:val="24"/>
        </w:rPr>
        <w:t xml:space="preserve"> Seelsorger dort geprägt.</w:t>
      </w:r>
      <w:r w:rsidRPr="0018690A">
        <w:rPr>
          <w:rFonts w:ascii="Cambria" w:hAnsi="Cambria"/>
          <w:sz w:val="24"/>
          <w:szCs w:val="24"/>
        </w:rPr>
        <w:t xml:space="preserve"> Die Kapläne und Vikare</w:t>
      </w:r>
      <w:r>
        <w:rPr>
          <w:rFonts w:ascii="Cambria" w:hAnsi="Cambria"/>
          <w:sz w:val="24"/>
          <w:szCs w:val="24"/>
        </w:rPr>
        <w:t xml:space="preserve"> </w:t>
      </w:r>
      <w:r w:rsidRPr="0018690A">
        <w:rPr>
          <w:rFonts w:ascii="Cambria" w:hAnsi="Cambria"/>
          <w:sz w:val="24"/>
          <w:szCs w:val="24"/>
        </w:rPr>
        <w:t>haben uns ein wichtiges und gutes Beispiel priesterlichen Dienstes und fröhlicher priesterlicher Art</w:t>
      </w:r>
      <w:r>
        <w:rPr>
          <w:rFonts w:ascii="Cambria" w:hAnsi="Cambria"/>
          <w:sz w:val="24"/>
          <w:szCs w:val="24"/>
        </w:rPr>
        <w:t xml:space="preserve"> gegeben“, erzählt der 86-jährige Pfarrer. Auch seine Eltern gehörten immer aktiv der Gemeinde an. Sie engagierten sich im Bibelkreis, in der Kolpingfamilie und sangen im Chor. „Auf diese Weise haben wir </w:t>
      </w:r>
      <w:r w:rsidRPr="0018690A">
        <w:rPr>
          <w:rFonts w:ascii="Cambria" w:hAnsi="Cambria"/>
          <w:sz w:val="24"/>
          <w:szCs w:val="24"/>
        </w:rPr>
        <w:t>auch den Weg gefunden, nicht nur im Ehrenamt, sondern auch im priesterlichen Dienst der Gemeinde zur Seite zu s</w:t>
      </w:r>
      <w:r>
        <w:rPr>
          <w:rFonts w:ascii="Cambria" w:hAnsi="Cambria"/>
          <w:sz w:val="24"/>
          <w:szCs w:val="24"/>
        </w:rPr>
        <w:t>tehen,</w:t>
      </w:r>
      <w:r w:rsidRPr="0018690A">
        <w:rPr>
          <w:rFonts w:ascii="Cambria" w:hAnsi="Cambria"/>
          <w:sz w:val="24"/>
          <w:szCs w:val="24"/>
        </w:rPr>
        <w:t xml:space="preserve"> zu helfen und zu begleiten</w:t>
      </w:r>
      <w:r>
        <w:rPr>
          <w:rFonts w:ascii="Cambria" w:hAnsi="Cambria"/>
          <w:sz w:val="24"/>
          <w:szCs w:val="24"/>
        </w:rPr>
        <w:t>.“</w:t>
      </w:r>
    </w:p>
    <w:p w14:paraId="4A76A09B" w14:textId="77777777" w:rsidR="00DF484B" w:rsidRDefault="00DF484B" w:rsidP="00DF484B">
      <w:pPr>
        <w:pBdr>
          <w:bottom w:val="single" w:sz="6" w:space="3" w:color="auto"/>
        </w:pBdr>
        <w:rPr>
          <w:rFonts w:ascii="Cambria" w:hAnsi="Cambria"/>
          <w:sz w:val="24"/>
          <w:szCs w:val="24"/>
        </w:rPr>
      </w:pPr>
    </w:p>
    <w:p w14:paraId="01898485" w14:textId="1F066F70" w:rsidR="00DF484B" w:rsidRDefault="007600C5" w:rsidP="00DF484B">
      <w:pPr>
        <w:pBdr>
          <w:bottom w:val="single" w:sz="6" w:space="3" w:color="auto"/>
        </w:pBdr>
        <w:rPr>
          <w:rFonts w:ascii="Cambria" w:hAnsi="Cambria"/>
          <w:sz w:val="24"/>
          <w:szCs w:val="24"/>
        </w:rPr>
      </w:pPr>
      <w:r>
        <w:rPr>
          <w:rFonts w:ascii="Cambria" w:hAnsi="Cambria"/>
          <w:sz w:val="24"/>
          <w:szCs w:val="24"/>
        </w:rPr>
        <w:t>S</w:t>
      </w:r>
      <w:r w:rsidR="00DF484B" w:rsidRPr="00EC7100">
        <w:rPr>
          <w:rFonts w:ascii="Cambria" w:hAnsi="Cambria"/>
          <w:sz w:val="24"/>
          <w:szCs w:val="24"/>
        </w:rPr>
        <w:t>eine Eltern waren es</w:t>
      </w:r>
      <w:r>
        <w:rPr>
          <w:rFonts w:ascii="Cambria" w:hAnsi="Cambria"/>
          <w:sz w:val="24"/>
          <w:szCs w:val="24"/>
        </w:rPr>
        <w:t xml:space="preserve"> auch</w:t>
      </w:r>
      <w:r w:rsidR="00DF484B" w:rsidRPr="00EC7100">
        <w:rPr>
          <w:rFonts w:ascii="Cambria" w:hAnsi="Cambria"/>
          <w:sz w:val="24"/>
          <w:szCs w:val="24"/>
        </w:rPr>
        <w:t xml:space="preserve">, durch die Stenzaly </w:t>
      </w:r>
      <w:r w:rsidR="00DF484B">
        <w:rPr>
          <w:rFonts w:ascii="Cambria" w:hAnsi="Cambria"/>
          <w:sz w:val="24"/>
          <w:szCs w:val="24"/>
        </w:rPr>
        <w:t xml:space="preserve">das Bonifatiuswerk </w:t>
      </w:r>
      <w:r w:rsidR="00DF484B" w:rsidRPr="00EC7100">
        <w:rPr>
          <w:rFonts w:ascii="Cambria" w:hAnsi="Cambria"/>
          <w:sz w:val="24"/>
          <w:szCs w:val="24"/>
        </w:rPr>
        <w:t>kennengelernt hat.</w:t>
      </w:r>
      <w:r w:rsidR="00DF484B">
        <w:rPr>
          <w:rFonts w:ascii="Cambria" w:hAnsi="Cambria"/>
          <w:sz w:val="24"/>
          <w:szCs w:val="24"/>
        </w:rPr>
        <w:t xml:space="preserve"> So hat er schon als Kind das </w:t>
      </w:r>
      <w:proofErr w:type="spellStart"/>
      <w:r w:rsidR="00DF484B">
        <w:rPr>
          <w:rFonts w:ascii="Cambria" w:hAnsi="Cambria"/>
          <w:sz w:val="24"/>
          <w:szCs w:val="24"/>
        </w:rPr>
        <w:t>Bonifatiusblatt</w:t>
      </w:r>
      <w:proofErr w:type="spellEnd"/>
      <w:r w:rsidR="00DF484B">
        <w:rPr>
          <w:rFonts w:ascii="Cambria" w:hAnsi="Cambria"/>
          <w:sz w:val="24"/>
          <w:szCs w:val="24"/>
        </w:rPr>
        <w:t xml:space="preserve">, die Mitgliederzeitschrift des Hilfswerkes, gelesen. Nach der </w:t>
      </w:r>
      <w:r w:rsidR="00DF484B" w:rsidRPr="006E2D41">
        <w:rPr>
          <w:rFonts w:ascii="Cambria" w:hAnsi="Cambria"/>
          <w:sz w:val="24"/>
          <w:szCs w:val="24"/>
        </w:rPr>
        <w:t xml:space="preserve">Kriegszeit habe man deutlich gespürt, wie die Kirchen und Gemeindehäuser durch den </w:t>
      </w:r>
      <w:proofErr w:type="spellStart"/>
      <w:r w:rsidR="00DF484B" w:rsidRPr="006E2D41">
        <w:rPr>
          <w:rFonts w:ascii="Cambria" w:hAnsi="Cambria"/>
          <w:sz w:val="24"/>
          <w:szCs w:val="24"/>
        </w:rPr>
        <w:t>Bonifatiusverein</w:t>
      </w:r>
      <w:proofErr w:type="spellEnd"/>
      <w:r w:rsidR="00DF484B" w:rsidRPr="006E2D41">
        <w:rPr>
          <w:rFonts w:ascii="Cambria" w:hAnsi="Cambria"/>
          <w:sz w:val="24"/>
          <w:szCs w:val="24"/>
        </w:rPr>
        <w:t xml:space="preserve">, so hieß das Hilfswerk </w:t>
      </w:r>
      <w:r>
        <w:rPr>
          <w:rFonts w:ascii="Cambria" w:hAnsi="Cambria"/>
          <w:sz w:val="24"/>
          <w:szCs w:val="24"/>
        </w:rPr>
        <w:t>früher</w:t>
      </w:r>
      <w:r w:rsidR="00DF484B" w:rsidRPr="006E2D41">
        <w:rPr>
          <w:rFonts w:ascii="Cambria" w:hAnsi="Cambria"/>
          <w:sz w:val="24"/>
          <w:szCs w:val="24"/>
        </w:rPr>
        <w:t xml:space="preserve">, aufgebaut wurden. „Später </w:t>
      </w:r>
      <w:r w:rsidR="00DF484B" w:rsidRPr="006E2D41">
        <w:rPr>
          <w:rFonts w:ascii="Cambria" w:eastAsia="Arial" w:hAnsi="Cambria" w:cs="Arial"/>
          <w:sz w:val="24"/>
          <w:szCs w:val="24"/>
        </w:rPr>
        <w:t xml:space="preserve">als Pfarrer </w:t>
      </w:r>
      <w:r w:rsidR="00DF484B">
        <w:rPr>
          <w:rFonts w:ascii="Cambria" w:eastAsia="Arial" w:hAnsi="Cambria" w:cs="Arial"/>
          <w:sz w:val="24"/>
          <w:szCs w:val="24"/>
        </w:rPr>
        <w:t>habe ich dann selbst</w:t>
      </w:r>
      <w:r w:rsidR="00DF484B" w:rsidRPr="006E2D41">
        <w:rPr>
          <w:rFonts w:ascii="Cambria" w:eastAsia="Arial" w:hAnsi="Cambria" w:cs="Arial"/>
          <w:sz w:val="24"/>
          <w:szCs w:val="24"/>
        </w:rPr>
        <w:t xml:space="preserve"> die Hilfe des </w:t>
      </w:r>
      <w:r w:rsidR="00DF484B">
        <w:rPr>
          <w:rFonts w:ascii="Cambria" w:eastAsia="Arial" w:hAnsi="Cambria" w:cs="Arial"/>
          <w:sz w:val="24"/>
          <w:szCs w:val="24"/>
        </w:rPr>
        <w:t>Bonifatiuswerkes</w:t>
      </w:r>
      <w:r w:rsidR="00DF484B" w:rsidRPr="006E2D41">
        <w:rPr>
          <w:rFonts w:ascii="Cambria" w:eastAsia="Arial" w:hAnsi="Cambria" w:cs="Arial"/>
          <w:sz w:val="24"/>
          <w:szCs w:val="24"/>
        </w:rPr>
        <w:t xml:space="preserve"> für so manche Aufgaben</w:t>
      </w:r>
      <w:r w:rsidR="00DF484B" w:rsidRPr="00CB453A">
        <w:rPr>
          <w:rFonts w:ascii="Cambria" w:eastAsia="Arial" w:hAnsi="Cambria" w:cs="Arial"/>
          <w:sz w:val="24"/>
          <w:szCs w:val="24"/>
        </w:rPr>
        <w:t xml:space="preserve"> </w:t>
      </w:r>
      <w:r w:rsidR="00DF484B" w:rsidRPr="006E2D41">
        <w:rPr>
          <w:rFonts w:ascii="Cambria" w:eastAsia="Arial" w:hAnsi="Cambria" w:cs="Arial"/>
          <w:sz w:val="24"/>
          <w:szCs w:val="24"/>
        </w:rPr>
        <w:t xml:space="preserve">in Anspruch nehmen können, die wir </w:t>
      </w:r>
      <w:r w:rsidR="00DF484B">
        <w:rPr>
          <w:rFonts w:ascii="Cambria" w:eastAsia="Arial" w:hAnsi="Cambria" w:cs="Arial"/>
          <w:sz w:val="24"/>
          <w:szCs w:val="24"/>
        </w:rPr>
        <w:t xml:space="preserve">in den Gemeinden zu </w:t>
      </w:r>
      <w:r w:rsidR="00DF484B" w:rsidRPr="006E2D41">
        <w:rPr>
          <w:rFonts w:ascii="Cambria" w:eastAsia="Arial" w:hAnsi="Cambria" w:cs="Arial"/>
          <w:sz w:val="24"/>
          <w:szCs w:val="24"/>
        </w:rPr>
        <w:t>erfüllen hatten</w:t>
      </w:r>
      <w:r w:rsidR="00DF484B">
        <w:rPr>
          <w:rFonts w:ascii="Cambria" w:eastAsia="Arial" w:hAnsi="Cambria" w:cs="Arial"/>
          <w:sz w:val="24"/>
          <w:szCs w:val="24"/>
        </w:rPr>
        <w:t xml:space="preserve">. Es war </w:t>
      </w:r>
      <w:r w:rsidR="00DF484B" w:rsidRPr="006E2D41">
        <w:rPr>
          <w:rFonts w:ascii="Cambria" w:eastAsia="Arial" w:hAnsi="Cambria" w:cs="Arial"/>
          <w:sz w:val="24"/>
          <w:szCs w:val="24"/>
        </w:rPr>
        <w:t>immer selbstverständlich, dass das B</w:t>
      </w:r>
      <w:r w:rsidR="00DF484B">
        <w:rPr>
          <w:rFonts w:ascii="Cambria" w:eastAsia="Arial" w:hAnsi="Cambria" w:cs="Arial"/>
          <w:sz w:val="24"/>
          <w:szCs w:val="24"/>
        </w:rPr>
        <w:t>onifatiuswerk</w:t>
      </w:r>
      <w:r w:rsidR="00DF484B" w:rsidRPr="006E2D41">
        <w:rPr>
          <w:rFonts w:ascii="Cambria" w:eastAsia="Arial" w:hAnsi="Cambria" w:cs="Arial"/>
          <w:sz w:val="24"/>
          <w:szCs w:val="24"/>
        </w:rPr>
        <w:t xml:space="preserve"> auch ein Teil dessen ist, was unsere Arbeit unterstützt und was wir unterstützen. </w:t>
      </w:r>
      <w:r w:rsidR="00DF484B">
        <w:rPr>
          <w:rFonts w:ascii="Cambria" w:eastAsia="Arial" w:hAnsi="Cambria" w:cs="Arial"/>
          <w:sz w:val="24"/>
          <w:szCs w:val="24"/>
        </w:rPr>
        <w:t>Damals war es schon so</w:t>
      </w:r>
      <w:r w:rsidR="00DF484B" w:rsidRPr="006E2D41">
        <w:rPr>
          <w:rFonts w:ascii="Cambria" w:eastAsia="Arial" w:hAnsi="Cambria" w:cs="Arial"/>
          <w:sz w:val="24"/>
          <w:szCs w:val="24"/>
        </w:rPr>
        <w:t>, dass Priester hier aus unserer nordischen Region ins Emsland fuhren</w:t>
      </w:r>
      <w:r w:rsidR="00633009">
        <w:rPr>
          <w:rFonts w:ascii="Cambria" w:eastAsia="Arial" w:hAnsi="Cambria" w:cs="Arial"/>
          <w:sz w:val="24"/>
          <w:szCs w:val="24"/>
        </w:rPr>
        <w:t>,</w:t>
      </w:r>
      <w:r w:rsidR="00DF484B" w:rsidRPr="006E2D41">
        <w:rPr>
          <w:rFonts w:ascii="Cambria" w:eastAsia="Arial" w:hAnsi="Cambria" w:cs="Arial"/>
          <w:sz w:val="24"/>
          <w:szCs w:val="24"/>
        </w:rPr>
        <w:t xml:space="preserve"> in das </w:t>
      </w:r>
      <w:r w:rsidR="00DF484B">
        <w:rPr>
          <w:rFonts w:ascii="Cambria" w:eastAsia="Arial" w:hAnsi="Cambria" w:cs="Arial"/>
          <w:sz w:val="24"/>
          <w:szCs w:val="24"/>
        </w:rPr>
        <w:t>‚</w:t>
      </w:r>
      <w:r w:rsidR="00DF484B" w:rsidRPr="006E2D41">
        <w:rPr>
          <w:rFonts w:ascii="Cambria" w:eastAsia="Arial" w:hAnsi="Cambria" w:cs="Arial"/>
          <w:sz w:val="24"/>
          <w:szCs w:val="24"/>
        </w:rPr>
        <w:t>katholische Land</w:t>
      </w:r>
      <w:r w:rsidR="00DF484B">
        <w:rPr>
          <w:rFonts w:ascii="Cambria" w:eastAsia="Arial" w:hAnsi="Cambria" w:cs="Arial"/>
          <w:sz w:val="24"/>
          <w:szCs w:val="24"/>
        </w:rPr>
        <w:t>‘</w:t>
      </w:r>
      <w:r w:rsidR="00DF484B" w:rsidRPr="006E2D41">
        <w:rPr>
          <w:rFonts w:ascii="Cambria" w:eastAsia="Arial" w:hAnsi="Cambria" w:cs="Arial"/>
          <w:sz w:val="24"/>
          <w:szCs w:val="24"/>
        </w:rPr>
        <w:t>, um dort für die Anliegen der armen Diaspora-Kirche im Norden Deutschlands</w:t>
      </w:r>
      <w:r w:rsidR="00DF484B">
        <w:rPr>
          <w:rFonts w:ascii="Cambria" w:eastAsia="Arial" w:hAnsi="Cambria" w:cs="Arial"/>
          <w:sz w:val="24"/>
          <w:szCs w:val="24"/>
        </w:rPr>
        <w:t xml:space="preserve"> zu predigen.</w:t>
      </w:r>
      <w:r w:rsidR="00633009">
        <w:rPr>
          <w:rFonts w:ascii="Cambria" w:eastAsia="Arial" w:hAnsi="Cambria" w:cs="Arial"/>
          <w:sz w:val="24"/>
          <w:szCs w:val="24"/>
        </w:rPr>
        <w:t xml:space="preserve"> Diese Predigten wurden von den Priestern auch gerne als ‚Kartoffelpredigten‘ bezeichnet, da es in den Nachkriegsjahren auch darum ging, den hungernden Menschen in Norddeutschland, besonders in den Großstädten, mit Nahrungsmitteln zu helfen.</w:t>
      </w:r>
      <w:r w:rsidR="00DF484B" w:rsidRPr="006E2D41">
        <w:rPr>
          <w:rFonts w:ascii="Cambria" w:eastAsia="Arial" w:hAnsi="Cambria" w:cs="Arial"/>
          <w:sz w:val="24"/>
          <w:szCs w:val="24"/>
        </w:rPr>
        <w:t xml:space="preserve"> </w:t>
      </w:r>
      <w:r w:rsidR="00DF484B">
        <w:rPr>
          <w:rFonts w:ascii="Cambria" w:eastAsia="Arial" w:hAnsi="Cambria" w:cs="Arial"/>
          <w:sz w:val="24"/>
          <w:szCs w:val="24"/>
        </w:rPr>
        <w:t>D</w:t>
      </w:r>
      <w:r w:rsidR="00DF484B" w:rsidRPr="006E2D41">
        <w:rPr>
          <w:rFonts w:ascii="Cambria" w:eastAsia="Arial" w:hAnsi="Cambria" w:cs="Arial"/>
          <w:sz w:val="24"/>
          <w:szCs w:val="24"/>
        </w:rPr>
        <w:t>as ist mir sehr bewusst geworden</w:t>
      </w:r>
      <w:r w:rsidR="00DF484B">
        <w:rPr>
          <w:rFonts w:ascii="Cambria" w:eastAsia="Arial" w:hAnsi="Cambria" w:cs="Arial"/>
          <w:sz w:val="24"/>
          <w:szCs w:val="24"/>
        </w:rPr>
        <w:t xml:space="preserve">“, </w:t>
      </w:r>
      <w:r>
        <w:rPr>
          <w:rFonts w:ascii="Cambria" w:eastAsia="Arial" w:hAnsi="Cambria" w:cs="Arial"/>
          <w:sz w:val="24"/>
          <w:szCs w:val="24"/>
        </w:rPr>
        <w:t>sagt</w:t>
      </w:r>
      <w:r w:rsidR="00DF484B">
        <w:rPr>
          <w:rFonts w:ascii="Cambria" w:eastAsia="Arial" w:hAnsi="Cambria" w:cs="Arial"/>
          <w:sz w:val="24"/>
          <w:szCs w:val="24"/>
        </w:rPr>
        <w:t xml:space="preserve"> der Hamburger.</w:t>
      </w:r>
      <w:r>
        <w:rPr>
          <w:rFonts w:ascii="Cambria" w:eastAsia="Arial" w:hAnsi="Cambria" w:cs="Arial"/>
          <w:sz w:val="24"/>
          <w:szCs w:val="24"/>
        </w:rPr>
        <w:t xml:space="preserve"> </w:t>
      </w:r>
      <w:r w:rsidR="00DF484B">
        <w:rPr>
          <w:rFonts w:ascii="Cambria" w:hAnsi="Cambria"/>
          <w:sz w:val="24"/>
          <w:szCs w:val="24"/>
        </w:rPr>
        <w:t xml:space="preserve">Was er früher an Hilfe und </w:t>
      </w:r>
      <w:r w:rsidR="00DF484B">
        <w:rPr>
          <w:rFonts w:ascii="Cambria" w:hAnsi="Cambria"/>
          <w:sz w:val="24"/>
          <w:szCs w:val="24"/>
        </w:rPr>
        <w:lastRenderedPageBreak/>
        <w:t>Unterstützung empfangen hat, möchte er auch wieder zurückgeben. „Es ist nicht nur ein Nehmen. Es darf auch in dem Sinne gerne ein Geben sein“, erklärt der Priester, der sein</w:t>
      </w:r>
      <w:r w:rsidR="00D7480F">
        <w:rPr>
          <w:rFonts w:ascii="Cambria" w:hAnsi="Cambria"/>
          <w:sz w:val="24"/>
          <w:szCs w:val="24"/>
        </w:rPr>
        <w:t>en Nachlass dem Bonifatiuswerk vermacht.</w:t>
      </w:r>
    </w:p>
    <w:p w14:paraId="13AD8982" w14:textId="77777777" w:rsidR="00DF484B" w:rsidRDefault="00DF484B" w:rsidP="00DF484B">
      <w:pPr>
        <w:pBdr>
          <w:bottom w:val="single" w:sz="6" w:space="3" w:color="auto"/>
        </w:pBdr>
        <w:rPr>
          <w:rFonts w:ascii="Cambria" w:hAnsi="Cambria"/>
          <w:sz w:val="24"/>
          <w:szCs w:val="24"/>
        </w:rPr>
      </w:pPr>
    </w:p>
    <w:p w14:paraId="6B8055AB" w14:textId="4281147D" w:rsidR="007B76A2" w:rsidRDefault="00DF484B" w:rsidP="007B76A2">
      <w:pPr>
        <w:pBdr>
          <w:bottom w:val="single" w:sz="6" w:space="3" w:color="auto"/>
        </w:pBdr>
        <w:rPr>
          <w:rFonts w:ascii="Arial" w:eastAsia="Arial" w:hAnsi="Arial" w:cs="Arial"/>
          <w:b/>
          <w:bCs/>
        </w:rPr>
      </w:pPr>
      <w:r>
        <w:rPr>
          <w:rFonts w:ascii="Cambria" w:hAnsi="Cambria"/>
          <w:sz w:val="24"/>
          <w:szCs w:val="24"/>
        </w:rPr>
        <w:t xml:space="preserve">Stenzaly ist vor allem die Krankenhausseelsorge ein wichtiges Anliegen. Seitdem er 1962 zum Priester geweiht wurde, hat er regelmäßig in den Krankenhäusern Besuchsdienste durchgeführt. Ende der </w:t>
      </w:r>
      <w:r w:rsidR="007600C5">
        <w:rPr>
          <w:rFonts w:ascii="Cambria" w:hAnsi="Cambria"/>
          <w:sz w:val="24"/>
          <w:szCs w:val="24"/>
        </w:rPr>
        <w:t>19</w:t>
      </w:r>
      <w:r>
        <w:rPr>
          <w:rFonts w:ascii="Cambria" w:hAnsi="Cambria"/>
          <w:sz w:val="24"/>
          <w:szCs w:val="24"/>
        </w:rPr>
        <w:t>80er-Jahre hat er dann</w:t>
      </w:r>
      <w:r w:rsidR="00D86022">
        <w:rPr>
          <w:rFonts w:ascii="Cambria" w:hAnsi="Cambria"/>
          <w:sz w:val="24"/>
          <w:szCs w:val="24"/>
        </w:rPr>
        <w:t xml:space="preserve"> das</w:t>
      </w:r>
      <w:r>
        <w:rPr>
          <w:rFonts w:ascii="Cambria" w:hAnsi="Cambria"/>
          <w:sz w:val="24"/>
          <w:szCs w:val="24"/>
        </w:rPr>
        <w:t xml:space="preserve"> zentrale </w:t>
      </w:r>
      <w:r w:rsidR="00D86022">
        <w:rPr>
          <w:rFonts w:ascii="Cambria" w:hAnsi="Cambria"/>
          <w:sz w:val="24"/>
          <w:szCs w:val="24"/>
        </w:rPr>
        <w:t>„K</w:t>
      </w:r>
      <w:r>
        <w:rPr>
          <w:rFonts w:ascii="Cambria" w:hAnsi="Cambria"/>
          <w:sz w:val="24"/>
          <w:szCs w:val="24"/>
        </w:rPr>
        <w:t xml:space="preserve">atholische Krankenhauspfarramt für </w:t>
      </w:r>
      <w:r w:rsidR="00D86022">
        <w:rPr>
          <w:rFonts w:ascii="Cambria" w:hAnsi="Cambria"/>
          <w:sz w:val="24"/>
          <w:szCs w:val="24"/>
        </w:rPr>
        <w:t xml:space="preserve">die </w:t>
      </w:r>
      <w:r>
        <w:rPr>
          <w:rFonts w:ascii="Cambria" w:hAnsi="Cambria"/>
          <w:sz w:val="24"/>
          <w:szCs w:val="24"/>
        </w:rPr>
        <w:t>Krankenhäuser in Bremen</w:t>
      </w:r>
      <w:r w:rsidR="00D86022">
        <w:rPr>
          <w:rFonts w:ascii="Cambria" w:hAnsi="Cambria"/>
          <w:sz w:val="24"/>
          <w:szCs w:val="24"/>
        </w:rPr>
        <w:t>, Osnabrücker Bistumsteil“ eingerichtet</w:t>
      </w:r>
      <w:r>
        <w:rPr>
          <w:rFonts w:ascii="Cambria" w:hAnsi="Cambria"/>
          <w:sz w:val="24"/>
          <w:szCs w:val="24"/>
        </w:rPr>
        <w:t xml:space="preserve"> und ein Netzwerk von ehrenamtlichen Mitarbeitern geschaffen.</w:t>
      </w:r>
      <w:r w:rsidR="00D86022">
        <w:rPr>
          <w:rFonts w:ascii="Cambria" w:hAnsi="Cambria"/>
          <w:sz w:val="24"/>
          <w:szCs w:val="24"/>
        </w:rPr>
        <w:t xml:space="preserve"> Es besteht bis heute und war das erste Pfarramt im Bistum Osnabrück, das nach der Emeritierung von Pfarrer Stenzaly von einem Laien, einem Pastoralreferenten, geleitet wurde und bis heute wird.</w:t>
      </w:r>
      <w:r>
        <w:rPr>
          <w:rFonts w:ascii="Cambria" w:hAnsi="Cambria"/>
          <w:sz w:val="24"/>
          <w:szCs w:val="24"/>
        </w:rPr>
        <w:t xml:space="preserve"> „Diese Zeit hat mich </w:t>
      </w:r>
      <w:r w:rsidRPr="00A425CD">
        <w:rPr>
          <w:rFonts w:ascii="Cambria" w:eastAsia="Arial" w:hAnsi="Cambria" w:cs="Arial"/>
          <w:sz w:val="24"/>
          <w:szCs w:val="24"/>
        </w:rPr>
        <w:t>schon sehr beeindruckt und geprägt</w:t>
      </w:r>
      <w:r>
        <w:rPr>
          <w:rFonts w:ascii="Cambria" w:eastAsia="Arial" w:hAnsi="Cambria" w:cs="Arial"/>
          <w:sz w:val="24"/>
          <w:szCs w:val="24"/>
        </w:rPr>
        <w:t>.</w:t>
      </w:r>
      <w:r w:rsidRPr="00A425CD">
        <w:rPr>
          <w:rFonts w:ascii="Cambria" w:eastAsia="Arial" w:hAnsi="Cambria" w:cs="Arial"/>
          <w:sz w:val="24"/>
          <w:szCs w:val="24"/>
        </w:rPr>
        <w:t xml:space="preserve"> </w:t>
      </w:r>
      <w:r>
        <w:rPr>
          <w:rFonts w:ascii="Cambria" w:eastAsia="Arial" w:hAnsi="Cambria" w:cs="Arial"/>
          <w:sz w:val="24"/>
          <w:szCs w:val="24"/>
        </w:rPr>
        <w:t>D</w:t>
      </w:r>
      <w:r w:rsidRPr="00A425CD">
        <w:rPr>
          <w:rFonts w:ascii="Cambria" w:eastAsia="Arial" w:hAnsi="Cambria" w:cs="Arial"/>
          <w:sz w:val="24"/>
          <w:szCs w:val="24"/>
        </w:rPr>
        <w:t xml:space="preserve">a gab es sehr viele Begegnungen mit leidenden Menschen. </w:t>
      </w:r>
      <w:r>
        <w:rPr>
          <w:rFonts w:ascii="Cambria" w:eastAsia="Arial" w:hAnsi="Cambria" w:cs="Arial"/>
          <w:sz w:val="24"/>
          <w:szCs w:val="24"/>
        </w:rPr>
        <w:t>A</w:t>
      </w:r>
      <w:r w:rsidR="00D86022">
        <w:rPr>
          <w:rFonts w:ascii="Cambria" w:eastAsia="Arial" w:hAnsi="Cambria" w:cs="Arial"/>
          <w:sz w:val="24"/>
          <w:szCs w:val="24"/>
        </w:rPr>
        <w:t>ber es gab auch</w:t>
      </w:r>
      <w:r w:rsidR="00B0003F">
        <w:rPr>
          <w:rFonts w:ascii="Cambria" w:eastAsia="Arial" w:hAnsi="Cambria" w:cs="Arial"/>
          <w:sz w:val="24"/>
          <w:szCs w:val="24"/>
        </w:rPr>
        <w:t xml:space="preserve"> immer wieder Ereignisse</w:t>
      </w:r>
      <w:r w:rsidRPr="00A425CD">
        <w:rPr>
          <w:rFonts w:ascii="Cambria" w:eastAsia="Arial" w:hAnsi="Cambria" w:cs="Arial"/>
          <w:sz w:val="24"/>
          <w:szCs w:val="24"/>
        </w:rPr>
        <w:t>,</w:t>
      </w:r>
      <w:r w:rsidR="00B0003F">
        <w:rPr>
          <w:rFonts w:ascii="Cambria" w:eastAsia="Arial" w:hAnsi="Cambria" w:cs="Arial"/>
          <w:sz w:val="24"/>
          <w:szCs w:val="24"/>
        </w:rPr>
        <w:t xml:space="preserve"> die zu großer Freude Anlass gaben, wie zum Beispiel</w:t>
      </w:r>
      <w:r w:rsidRPr="00A425CD">
        <w:rPr>
          <w:rFonts w:ascii="Cambria" w:eastAsia="Arial" w:hAnsi="Cambria" w:cs="Arial"/>
          <w:sz w:val="24"/>
          <w:szCs w:val="24"/>
        </w:rPr>
        <w:t xml:space="preserve"> die jungen Eltern</w:t>
      </w:r>
      <w:r>
        <w:rPr>
          <w:rFonts w:ascii="Cambria" w:eastAsia="Arial" w:hAnsi="Cambria" w:cs="Arial"/>
          <w:sz w:val="24"/>
          <w:szCs w:val="24"/>
        </w:rPr>
        <w:t xml:space="preserve"> auf den Geburtsstationen</w:t>
      </w:r>
      <w:r w:rsidRPr="00A425CD">
        <w:rPr>
          <w:rFonts w:ascii="Cambria" w:eastAsia="Arial" w:hAnsi="Cambria" w:cs="Arial"/>
          <w:sz w:val="24"/>
          <w:szCs w:val="24"/>
        </w:rPr>
        <w:t xml:space="preserve"> begleiten zu dürfen</w:t>
      </w:r>
      <w:r>
        <w:rPr>
          <w:rFonts w:ascii="Cambria" w:eastAsia="Arial" w:hAnsi="Cambria" w:cs="Arial"/>
          <w:sz w:val="24"/>
          <w:szCs w:val="24"/>
        </w:rPr>
        <w:t xml:space="preserve">.“ Auch wenn er 2002 nach 40 Dienstjahren in den Ruhestand entlassen worden ist, ist er auch jetzt noch an vielen verschiedenen Stellen aktiv. In seinem neuen Wohnsitz im </w:t>
      </w:r>
      <w:r w:rsidRPr="00055C48">
        <w:rPr>
          <w:rStyle w:val="Hervorhebung"/>
          <w:rFonts w:ascii="Cambria" w:hAnsi="Cambria"/>
          <w:i w:val="0"/>
          <w:iCs w:val="0"/>
          <w:sz w:val="24"/>
          <w:szCs w:val="24"/>
        </w:rPr>
        <w:t>Maltesersti</w:t>
      </w:r>
      <w:r>
        <w:rPr>
          <w:rStyle w:val="Hervorhebung"/>
          <w:rFonts w:ascii="Cambria" w:hAnsi="Cambria"/>
          <w:i w:val="0"/>
          <w:iCs w:val="0"/>
          <w:sz w:val="24"/>
          <w:szCs w:val="24"/>
        </w:rPr>
        <w:t>ft</w:t>
      </w:r>
      <w:r w:rsidRPr="00055C48">
        <w:rPr>
          <w:rFonts w:ascii="Cambria" w:hAnsi="Cambria"/>
          <w:sz w:val="24"/>
          <w:szCs w:val="24"/>
        </w:rPr>
        <w:t xml:space="preserve"> St. Johannes XXIII</w:t>
      </w:r>
      <w:r>
        <w:t xml:space="preserve">. </w:t>
      </w:r>
      <w:r>
        <w:rPr>
          <w:rFonts w:ascii="Cambria" w:eastAsia="Arial" w:hAnsi="Cambria" w:cs="Arial"/>
          <w:sz w:val="24"/>
          <w:szCs w:val="24"/>
        </w:rPr>
        <w:t xml:space="preserve">in Hamburg-Lohbrügge besucht er auf Wunsch Menschen auf der Pflegestation </w:t>
      </w:r>
      <w:r w:rsidR="007B76A2" w:rsidRPr="007B76A2">
        <w:rPr>
          <w:rFonts w:ascii="Cambria" w:eastAsia="Arial" w:hAnsi="Cambria" w:cs="Arial"/>
          <w:iCs/>
          <w:sz w:val="24"/>
          <w:szCs w:val="24"/>
        </w:rPr>
        <w:t>und feiert die Heilige Messe in einer der zur Pfarrei gehörenden Gemeindekirchen oder in der Hauskapelle</w:t>
      </w:r>
      <w:r w:rsidR="007B76A2">
        <w:rPr>
          <w:rFonts w:ascii="Cambria" w:eastAsia="Arial" w:hAnsi="Cambria" w:cs="Arial"/>
          <w:iCs/>
          <w:sz w:val="24"/>
          <w:szCs w:val="24"/>
        </w:rPr>
        <w:t>.</w:t>
      </w:r>
    </w:p>
    <w:p w14:paraId="0380F3A2" w14:textId="35637C01" w:rsidR="00DF484B" w:rsidRDefault="00DF484B" w:rsidP="00DF484B">
      <w:pPr>
        <w:pBdr>
          <w:bottom w:val="single" w:sz="6" w:space="3" w:color="auto"/>
        </w:pBdr>
        <w:rPr>
          <w:rFonts w:ascii="Cambria" w:eastAsia="Arial" w:hAnsi="Cambria" w:cs="Arial"/>
          <w:sz w:val="24"/>
          <w:szCs w:val="24"/>
        </w:rPr>
      </w:pPr>
    </w:p>
    <w:p w14:paraId="34BE9B76" w14:textId="396FAADF" w:rsidR="00DF484B" w:rsidRPr="007B76A2" w:rsidRDefault="007B76A2" w:rsidP="00DF484B">
      <w:pPr>
        <w:pBdr>
          <w:bottom w:val="single" w:sz="6" w:space="3" w:color="auto"/>
        </w:pBdr>
        <w:rPr>
          <w:rFonts w:ascii="Arial" w:eastAsia="Arial" w:hAnsi="Arial" w:cs="Arial"/>
          <w:b/>
          <w:bCs/>
        </w:rPr>
      </w:pPr>
      <w:r w:rsidRPr="007B76A2">
        <w:rPr>
          <w:rFonts w:ascii="Cambria" w:eastAsia="Arial" w:hAnsi="Cambria" w:cs="Arial"/>
          <w:sz w:val="24"/>
          <w:szCs w:val="24"/>
        </w:rPr>
        <w:t>Für ihn persönlich ist der Verzicht auf die Ehe und eine eigene Familie nicht einfach gewesen</w:t>
      </w:r>
      <w:r w:rsidR="00DF484B" w:rsidRPr="00175E84">
        <w:rPr>
          <w:rFonts w:ascii="Cambria" w:eastAsia="Arial" w:hAnsi="Cambria" w:cs="Arial"/>
          <w:sz w:val="24"/>
          <w:szCs w:val="24"/>
        </w:rPr>
        <w:t xml:space="preserve">, „denn du weißt, dass du relativ allein leben wirst.“ </w:t>
      </w:r>
      <w:r w:rsidR="00DF484B">
        <w:rPr>
          <w:rFonts w:ascii="Cambria" w:eastAsia="Arial" w:hAnsi="Cambria" w:cs="Arial"/>
          <w:sz w:val="24"/>
          <w:szCs w:val="24"/>
        </w:rPr>
        <w:t>Das sei heute noch einmal schwieriger geworden, denn früher gab es das Pfarrhaus als eine Gemeinschaft von P</w:t>
      </w:r>
      <w:r w:rsidR="00E85B73">
        <w:rPr>
          <w:rFonts w:ascii="Cambria" w:eastAsia="Arial" w:hAnsi="Cambria" w:cs="Arial"/>
          <w:sz w:val="24"/>
          <w:szCs w:val="24"/>
        </w:rPr>
        <w:t>riestern</w:t>
      </w:r>
      <w:r w:rsidR="00DF484B">
        <w:rPr>
          <w:rFonts w:ascii="Cambria" w:eastAsia="Arial" w:hAnsi="Cambria" w:cs="Arial"/>
          <w:sz w:val="24"/>
          <w:szCs w:val="24"/>
        </w:rPr>
        <w:t xml:space="preserve"> mit viel mehr priesterlichen und mitbrüderlichen Kontakten. Heute müsse ein Priester oftmals sechs oder sieben Gemeinden versorgen. „I</w:t>
      </w:r>
      <w:r w:rsidR="00DF484B" w:rsidRPr="00175E84">
        <w:rPr>
          <w:rFonts w:ascii="Cambria" w:eastAsia="Arial" w:hAnsi="Cambria" w:cs="Arial"/>
          <w:sz w:val="24"/>
          <w:szCs w:val="24"/>
        </w:rPr>
        <w:t>ch kann mir gut vorstellen, dass es, so wie es Diakone mit einem Zivilberuf gibt, auch</w:t>
      </w:r>
      <w:r w:rsidR="00DF484B">
        <w:rPr>
          <w:rFonts w:ascii="Cambria" w:eastAsia="Arial" w:hAnsi="Cambria" w:cs="Arial"/>
          <w:sz w:val="24"/>
          <w:szCs w:val="24"/>
        </w:rPr>
        <w:t xml:space="preserve"> einen</w:t>
      </w:r>
      <w:r w:rsidR="00DF484B" w:rsidRPr="00175E84">
        <w:rPr>
          <w:rFonts w:ascii="Cambria" w:eastAsia="Arial" w:hAnsi="Cambria" w:cs="Arial"/>
          <w:sz w:val="24"/>
          <w:szCs w:val="24"/>
        </w:rPr>
        <w:t xml:space="preserve"> Priesterdienst für die Gemeinden</w:t>
      </w:r>
      <w:r w:rsidR="00DF484B" w:rsidRPr="00017AB0">
        <w:rPr>
          <w:rFonts w:ascii="Cambria" w:eastAsia="Arial" w:hAnsi="Cambria" w:cs="Arial"/>
          <w:sz w:val="24"/>
          <w:szCs w:val="24"/>
        </w:rPr>
        <w:t xml:space="preserve"> </w:t>
      </w:r>
      <w:r w:rsidR="00DF484B" w:rsidRPr="00175E84">
        <w:rPr>
          <w:rFonts w:ascii="Cambria" w:eastAsia="Arial" w:hAnsi="Cambria" w:cs="Arial"/>
          <w:sz w:val="24"/>
          <w:szCs w:val="24"/>
        </w:rPr>
        <w:t>geben müsste</w:t>
      </w:r>
      <w:r w:rsidR="00DF484B">
        <w:rPr>
          <w:rFonts w:ascii="Cambria" w:eastAsia="Arial" w:hAnsi="Cambria" w:cs="Arial"/>
          <w:sz w:val="24"/>
          <w:szCs w:val="24"/>
        </w:rPr>
        <w:t>:</w:t>
      </w:r>
      <w:r w:rsidR="00DF484B" w:rsidRPr="00175E84">
        <w:rPr>
          <w:rFonts w:ascii="Cambria" w:eastAsia="Arial" w:hAnsi="Cambria" w:cs="Arial"/>
          <w:sz w:val="24"/>
          <w:szCs w:val="24"/>
        </w:rPr>
        <w:t xml:space="preserve"> </w:t>
      </w:r>
      <w:r w:rsidR="00DF484B">
        <w:rPr>
          <w:rFonts w:ascii="Cambria" w:eastAsia="Arial" w:hAnsi="Cambria" w:cs="Arial"/>
          <w:sz w:val="24"/>
          <w:szCs w:val="24"/>
        </w:rPr>
        <w:t>Priester</w:t>
      </w:r>
      <w:r w:rsidR="00DF484B" w:rsidRPr="00175E84">
        <w:rPr>
          <w:rFonts w:ascii="Cambria" w:eastAsia="Arial" w:hAnsi="Cambria" w:cs="Arial"/>
          <w:sz w:val="24"/>
          <w:szCs w:val="24"/>
        </w:rPr>
        <w:t>, die verheiratet im Beruf stehen und nach ihren Kräften in ihrem Dienst</w:t>
      </w:r>
      <w:r w:rsidR="00DF484B">
        <w:rPr>
          <w:rFonts w:ascii="Cambria" w:eastAsia="Arial" w:hAnsi="Cambria" w:cs="Arial"/>
          <w:sz w:val="24"/>
          <w:szCs w:val="24"/>
        </w:rPr>
        <w:t xml:space="preserve"> </w:t>
      </w:r>
      <w:r w:rsidR="00DF484B" w:rsidRPr="00175E84">
        <w:rPr>
          <w:rFonts w:ascii="Cambria" w:eastAsia="Arial" w:hAnsi="Cambria" w:cs="Arial"/>
          <w:sz w:val="24"/>
          <w:szCs w:val="24"/>
        </w:rPr>
        <w:t>für eine Gemeinde zur Verfügung stehen.</w:t>
      </w:r>
      <w:r w:rsidR="00DF484B">
        <w:rPr>
          <w:rFonts w:ascii="Cambria" w:eastAsia="Arial" w:hAnsi="Cambria" w:cs="Arial"/>
          <w:sz w:val="24"/>
          <w:szCs w:val="24"/>
        </w:rPr>
        <w:t xml:space="preserve">“ Eine weitere Herausforderung sieht Stenzaly in dem gegenwärtigen Glaubensschwund, denn das Grundwissen des Glaubens nehme immer weiter ab und damit oftmals auch die Motivation, darüber nachzudenken, ob der Weg des Priesters für jemanden der richtige sei. </w:t>
      </w:r>
      <w:r w:rsidR="006F6016">
        <w:rPr>
          <w:rFonts w:ascii="Cambria" w:eastAsia="Arial" w:hAnsi="Cambria" w:cs="Arial"/>
          <w:sz w:val="24"/>
          <w:szCs w:val="24"/>
        </w:rPr>
        <w:t>Auch die aktuellen Krisen und Debatten um das Thema Missbrauch erleichtern diesen Weg nicht. „Wir stehen als Priester direkt unter der Prämisse</w:t>
      </w:r>
      <w:r w:rsidR="00DC21DB">
        <w:rPr>
          <w:rFonts w:ascii="Cambria" w:eastAsia="Arial" w:hAnsi="Cambria" w:cs="Arial"/>
          <w:sz w:val="24"/>
          <w:szCs w:val="24"/>
        </w:rPr>
        <w:t xml:space="preserve">: ‚Der könnte das auch gemacht haben.‘ Das ist eine gewisse Last, die wir zu tragen haben und die wir auch alle solidarisch mittragen sollten. Denn wir gehören zu der Organisation, die durch diese Dinge sich als ganze Institution schuldig gemacht hat. Da </w:t>
      </w:r>
      <w:r w:rsidR="004B0FE0">
        <w:rPr>
          <w:rFonts w:ascii="Cambria" w:eastAsia="Arial" w:hAnsi="Cambria" w:cs="Arial"/>
          <w:sz w:val="24"/>
          <w:szCs w:val="24"/>
        </w:rPr>
        <w:t>sollte</w:t>
      </w:r>
      <w:r w:rsidR="00DC21DB">
        <w:rPr>
          <w:rFonts w:ascii="Cambria" w:eastAsia="Arial" w:hAnsi="Cambria" w:cs="Arial"/>
          <w:sz w:val="24"/>
          <w:szCs w:val="24"/>
        </w:rPr>
        <w:t xml:space="preserve"> </w:t>
      </w:r>
      <w:r w:rsidR="004B0FE0">
        <w:rPr>
          <w:rFonts w:ascii="Cambria" w:eastAsia="Arial" w:hAnsi="Cambria" w:cs="Arial"/>
          <w:sz w:val="24"/>
          <w:szCs w:val="24"/>
        </w:rPr>
        <w:t>ich auch als Einzelner, auch wenn ich mich nicht selbst schuldig gemacht habe, mit meinem Dienst, der angefeindet werden kann, geradestehen</w:t>
      </w:r>
      <w:r w:rsidR="005631DC">
        <w:rPr>
          <w:rFonts w:ascii="Cambria" w:eastAsia="Arial" w:hAnsi="Cambria" w:cs="Arial"/>
          <w:sz w:val="24"/>
          <w:szCs w:val="24"/>
        </w:rPr>
        <w:t>.“</w:t>
      </w:r>
      <w:r w:rsidR="004B0FE0">
        <w:rPr>
          <w:rFonts w:ascii="Cambria" w:eastAsia="Arial" w:hAnsi="Cambria" w:cs="Arial"/>
          <w:sz w:val="24"/>
          <w:szCs w:val="24"/>
        </w:rPr>
        <w:t xml:space="preserve"> </w:t>
      </w:r>
    </w:p>
    <w:p w14:paraId="0F5ECC22" w14:textId="77777777" w:rsidR="00DF484B" w:rsidRDefault="00DF484B" w:rsidP="00DF484B">
      <w:pPr>
        <w:pBdr>
          <w:bottom w:val="single" w:sz="6" w:space="3" w:color="auto"/>
        </w:pBdr>
      </w:pPr>
    </w:p>
    <w:p w14:paraId="1E9BB1E5" w14:textId="3DDE04E1" w:rsidR="00DF484B" w:rsidRDefault="00DF484B" w:rsidP="00DF484B">
      <w:pPr>
        <w:pBdr>
          <w:bottom w:val="single" w:sz="6" w:space="3" w:color="auto"/>
        </w:pBdr>
      </w:pPr>
      <w:r>
        <w:rPr>
          <w:rFonts w:ascii="Cambria" w:eastAsia="Arial" w:hAnsi="Cambria" w:cs="Arial"/>
          <w:sz w:val="24"/>
          <w:szCs w:val="24"/>
        </w:rPr>
        <w:t>Was Kirche</w:t>
      </w:r>
      <w:r w:rsidR="00DC21DB">
        <w:rPr>
          <w:rFonts w:ascii="Cambria" w:eastAsia="Arial" w:hAnsi="Cambria" w:cs="Arial"/>
          <w:sz w:val="24"/>
          <w:szCs w:val="24"/>
        </w:rPr>
        <w:t xml:space="preserve"> neben einer konsequenten Aufklärung der Missbrauchsvorfälle</w:t>
      </w:r>
      <w:r>
        <w:rPr>
          <w:rFonts w:ascii="Cambria" w:eastAsia="Arial" w:hAnsi="Cambria" w:cs="Arial"/>
          <w:sz w:val="24"/>
          <w:szCs w:val="24"/>
        </w:rPr>
        <w:t xml:space="preserve"> aktuell benötige? Eine gesunde Gesprächskultur, denn wenn in der Kirche so ein Klima herrsche wie in der heutigen Gesellschaft, getränkt von Feindseligkeit,</w:t>
      </w:r>
      <w:r w:rsidRPr="004756A5">
        <w:rPr>
          <w:rFonts w:ascii="Cambria" w:eastAsia="Arial" w:hAnsi="Cambria" w:cs="Arial"/>
          <w:sz w:val="24"/>
          <w:szCs w:val="24"/>
        </w:rPr>
        <w:t xml:space="preserve"> Ablehnung und Hass, </w:t>
      </w:r>
      <w:r>
        <w:rPr>
          <w:rFonts w:ascii="Cambria" w:eastAsia="Arial" w:hAnsi="Cambria" w:cs="Arial"/>
          <w:sz w:val="24"/>
          <w:szCs w:val="24"/>
        </w:rPr>
        <w:t>„</w:t>
      </w:r>
      <w:r w:rsidRPr="004756A5">
        <w:rPr>
          <w:rFonts w:ascii="Cambria" w:eastAsia="Arial" w:hAnsi="Cambria" w:cs="Arial"/>
          <w:sz w:val="24"/>
          <w:szCs w:val="24"/>
        </w:rPr>
        <w:t>dann soll</w:t>
      </w:r>
      <w:r>
        <w:rPr>
          <w:rFonts w:ascii="Cambria" w:eastAsia="Arial" w:hAnsi="Cambria" w:cs="Arial"/>
          <w:sz w:val="24"/>
          <w:szCs w:val="24"/>
        </w:rPr>
        <w:t>t</w:t>
      </w:r>
      <w:r w:rsidRPr="004756A5">
        <w:rPr>
          <w:rFonts w:ascii="Cambria" w:eastAsia="Arial" w:hAnsi="Cambria" w:cs="Arial"/>
          <w:sz w:val="24"/>
          <w:szCs w:val="24"/>
        </w:rPr>
        <w:t>en wir uns nicht wundern, wenn die Kirche zumindest hier vor Ort kaputt geht. Es bedarf eine</w:t>
      </w:r>
      <w:r>
        <w:rPr>
          <w:rFonts w:ascii="Cambria" w:eastAsia="Arial" w:hAnsi="Cambria" w:cs="Arial"/>
          <w:sz w:val="24"/>
          <w:szCs w:val="24"/>
        </w:rPr>
        <w:t>r</w:t>
      </w:r>
      <w:r w:rsidRPr="004756A5">
        <w:rPr>
          <w:rFonts w:ascii="Cambria" w:eastAsia="Arial" w:hAnsi="Cambria" w:cs="Arial"/>
          <w:sz w:val="24"/>
          <w:szCs w:val="24"/>
        </w:rPr>
        <w:t xml:space="preserve"> echten Umkehr</w:t>
      </w:r>
      <w:r>
        <w:rPr>
          <w:rFonts w:ascii="Cambria" w:eastAsia="Arial" w:hAnsi="Cambria" w:cs="Arial"/>
          <w:sz w:val="24"/>
          <w:szCs w:val="24"/>
        </w:rPr>
        <w:t>.</w:t>
      </w:r>
      <w:r w:rsidRPr="004756A5">
        <w:rPr>
          <w:rFonts w:ascii="Cambria" w:eastAsia="Arial" w:hAnsi="Cambria" w:cs="Arial"/>
          <w:sz w:val="24"/>
          <w:szCs w:val="24"/>
        </w:rPr>
        <w:t xml:space="preserve"> </w:t>
      </w:r>
      <w:r>
        <w:rPr>
          <w:rFonts w:ascii="Cambria" w:eastAsia="Arial" w:hAnsi="Cambria" w:cs="Arial"/>
          <w:sz w:val="24"/>
          <w:szCs w:val="24"/>
        </w:rPr>
        <w:t>Wir sollten uns</w:t>
      </w:r>
      <w:r w:rsidRPr="004756A5">
        <w:rPr>
          <w:rFonts w:ascii="Cambria" w:eastAsia="Arial" w:hAnsi="Cambria" w:cs="Arial"/>
          <w:sz w:val="24"/>
          <w:szCs w:val="24"/>
        </w:rPr>
        <w:t xml:space="preserve"> wieder anhörend und zuhörend aufeinander zubewegen, mit dem Bemühen</w:t>
      </w:r>
      <w:r>
        <w:rPr>
          <w:rFonts w:ascii="Cambria" w:eastAsia="Arial" w:hAnsi="Cambria" w:cs="Arial"/>
          <w:sz w:val="24"/>
          <w:szCs w:val="24"/>
        </w:rPr>
        <w:t>,</w:t>
      </w:r>
      <w:r w:rsidRPr="004756A5">
        <w:rPr>
          <w:rFonts w:ascii="Cambria" w:eastAsia="Arial" w:hAnsi="Cambria" w:cs="Arial"/>
          <w:sz w:val="24"/>
          <w:szCs w:val="24"/>
        </w:rPr>
        <w:t xml:space="preserve"> zu verstehen, was der andere meint, mit dem, was gesagt wird</w:t>
      </w:r>
      <w:r>
        <w:rPr>
          <w:rFonts w:ascii="Cambria" w:eastAsia="Arial" w:hAnsi="Cambria" w:cs="Arial"/>
          <w:sz w:val="24"/>
          <w:szCs w:val="24"/>
        </w:rPr>
        <w:t>“, konstatiert Stenzaly.</w:t>
      </w:r>
    </w:p>
    <w:p w14:paraId="56046778" w14:textId="77777777" w:rsidR="00DF484B" w:rsidRDefault="00DF484B" w:rsidP="00DF484B">
      <w:pPr>
        <w:pBdr>
          <w:bottom w:val="single" w:sz="6" w:space="3" w:color="auto"/>
        </w:pBdr>
      </w:pPr>
    </w:p>
    <w:p w14:paraId="4C3B66DF" w14:textId="77777777" w:rsidR="008024B2" w:rsidRDefault="008024B2" w:rsidP="008024B2">
      <w:pPr>
        <w:pBdr>
          <w:bottom w:val="single" w:sz="6" w:space="3" w:color="auto"/>
        </w:pBdr>
        <w:rPr>
          <w:rFonts w:ascii="Arial" w:eastAsia="Arial" w:hAnsi="Arial" w:cs="Arial"/>
          <w:b/>
          <w:bCs/>
        </w:rPr>
      </w:pPr>
    </w:p>
    <w:p w14:paraId="66121A17" w14:textId="77777777" w:rsidR="00EF62AF" w:rsidRDefault="00EF62AF" w:rsidP="008024B2">
      <w:pPr>
        <w:pBdr>
          <w:bottom w:val="single" w:sz="6" w:space="3" w:color="auto"/>
        </w:pBdr>
        <w:rPr>
          <w:rFonts w:ascii="Arial" w:eastAsia="Arial" w:hAnsi="Arial" w:cs="Arial"/>
          <w:b/>
          <w:bCs/>
        </w:rPr>
      </w:pPr>
    </w:p>
    <w:p w14:paraId="45C3F267" w14:textId="77777777" w:rsidR="00EF62AF" w:rsidRDefault="00EF62AF" w:rsidP="008024B2">
      <w:pPr>
        <w:pBdr>
          <w:bottom w:val="single" w:sz="6" w:space="3" w:color="auto"/>
        </w:pBdr>
        <w:rPr>
          <w:rFonts w:ascii="Arial" w:eastAsia="Arial" w:hAnsi="Arial" w:cs="Arial"/>
          <w:b/>
          <w:bCs/>
        </w:rPr>
      </w:pPr>
    </w:p>
    <w:p w14:paraId="2326DA23" w14:textId="77777777" w:rsidR="00EF62AF" w:rsidRDefault="00EF62AF" w:rsidP="008024B2">
      <w:pPr>
        <w:pBdr>
          <w:bottom w:val="single" w:sz="6" w:space="3" w:color="auto"/>
        </w:pBdr>
        <w:rPr>
          <w:rFonts w:ascii="Arial" w:eastAsia="Arial" w:hAnsi="Arial" w:cs="Arial"/>
          <w:b/>
          <w:bCs/>
        </w:rPr>
      </w:pPr>
    </w:p>
    <w:p w14:paraId="282D850F" w14:textId="60A44403" w:rsidR="008024B2" w:rsidRPr="003843F0" w:rsidRDefault="00245A40" w:rsidP="008024B2">
      <w:pPr>
        <w:pBdr>
          <w:bottom w:val="single" w:sz="6" w:space="3" w:color="auto"/>
        </w:pBdr>
        <w:rPr>
          <w:rFonts w:ascii="Cambria" w:hAnsi="Cambria"/>
          <w:sz w:val="24"/>
          <w:szCs w:val="24"/>
          <w:u w:val="single"/>
        </w:rPr>
      </w:pPr>
      <w:r w:rsidRPr="003843F0">
        <w:rPr>
          <w:rFonts w:ascii="Cambria" w:hAnsi="Cambria"/>
          <w:sz w:val="24"/>
          <w:szCs w:val="24"/>
          <w:u w:val="single"/>
        </w:rPr>
        <w:t>Bildunterzeilen:</w:t>
      </w:r>
    </w:p>
    <w:p w14:paraId="77C096F2" w14:textId="77777777" w:rsidR="00DF484B" w:rsidRDefault="00DF484B" w:rsidP="00DF484B">
      <w:pPr>
        <w:pBdr>
          <w:bottom w:val="single" w:sz="6" w:space="3" w:color="auto"/>
        </w:pBdr>
      </w:pPr>
    </w:p>
    <w:p w14:paraId="326BAFAF" w14:textId="143EDC80" w:rsidR="00DF484B" w:rsidRPr="005B2173" w:rsidRDefault="00245A40" w:rsidP="00DF484B">
      <w:pPr>
        <w:pBdr>
          <w:bottom w:val="single" w:sz="6" w:space="3" w:color="auto"/>
        </w:pBdr>
        <w:rPr>
          <w:rFonts w:ascii="Cambria" w:hAnsi="Cambria"/>
          <w:sz w:val="24"/>
          <w:szCs w:val="24"/>
        </w:rPr>
      </w:pPr>
      <w:r>
        <w:rPr>
          <w:rFonts w:ascii="Cambria" w:hAnsi="Cambria"/>
          <w:b/>
          <w:bCs/>
          <w:sz w:val="24"/>
          <w:szCs w:val="24"/>
        </w:rPr>
        <w:t>Foto 1</w:t>
      </w:r>
      <w:r w:rsidR="00DF484B" w:rsidRPr="005B2173">
        <w:rPr>
          <w:rFonts w:ascii="Cambria" w:hAnsi="Cambria"/>
          <w:b/>
          <w:bCs/>
          <w:sz w:val="24"/>
          <w:szCs w:val="24"/>
        </w:rPr>
        <w:t>:</w:t>
      </w:r>
      <w:r w:rsidR="00DF484B">
        <w:rPr>
          <w:rFonts w:ascii="Cambria" w:hAnsi="Cambria"/>
          <w:b/>
          <w:bCs/>
          <w:sz w:val="24"/>
          <w:szCs w:val="24"/>
        </w:rPr>
        <w:t xml:space="preserve"> </w:t>
      </w:r>
      <w:r w:rsidR="00DF484B" w:rsidRPr="00D55B29">
        <w:rPr>
          <w:rFonts w:ascii="Cambria" w:hAnsi="Cambria"/>
          <w:sz w:val="24"/>
          <w:szCs w:val="24"/>
        </w:rPr>
        <w:t xml:space="preserve">Referent </w:t>
      </w:r>
      <w:r w:rsidR="00DF484B">
        <w:rPr>
          <w:rFonts w:ascii="Cambria" w:eastAsia="Arial" w:hAnsi="Cambria" w:cs="Arial"/>
          <w:sz w:val="24"/>
          <w:szCs w:val="24"/>
        </w:rPr>
        <w:t>Andreas Kaiser (r</w:t>
      </w:r>
      <w:r w:rsidR="007600C5">
        <w:rPr>
          <w:rFonts w:ascii="Cambria" w:eastAsia="Arial" w:hAnsi="Cambria" w:cs="Arial"/>
          <w:sz w:val="24"/>
          <w:szCs w:val="24"/>
        </w:rPr>
        <w:t>echts</w:t>
      </w:r>
      <w:r w:rsidR="00DF484B">
        <w:rPr>
          <w:rFonts w:ascii="Cambria" w:eastAsia="Arial" w:hAnsi="Cambria" w:cs="Arial"/>
          <w:sz w:val="24"/>
          <w:szCs w:val="24"/>
        </w:rPr>
        <w:t>) vom Stiftungszentrum des Bonifatiuswerkes ist der direkte Ansprechpartner für Pfarrer Stenzaly, der in ihm eine gute und verlässliche Unterstützung bei der Klärung wichtiger Themen wie Spenden- und Nachlassregelung sieht. Foto: Theresa Meier</w:t>
      </w:r>
    </w:p>
    <w:p w14:paraId="683FAA75" w14:textId="2ABECABE" w:rsidR="00DF484B" w:rsidRDefault="00DF484B" w:rsidP="00DF484B">
      <w:pPr>
        <w:pBdr>
          <w:bottom w:val="single" w:sz="6" w:space="3" w:color="auto"/>
        </w:pBdr>
      </w:pPr>
    </w:p>
    <w:p w14:paraId="25D421D3" w14:textId="2577A486" w:rsidR="00245A40" w:rsidRDefault="00245A40" w:rsidP="00245A40">
      <w:pPr>
        <w:pBdr>
          <w:bottom w:val="single" w:sz="6" w:space="3" w:color="auto"/>
        </w:pBdr>
        <w:rPr>
          <w:rFonts w:ascii="Cambria" w:eastAsia="Arial" w:hAnsi="Cambria" w:cs="Arial"/>
          <w:sz w:val="24"/>
          <w:szCs w:val="24"/>
        </w:rPr>
      </w:pPr>
      <w:r>
        <w:rPr>
          <w:rFonts w:ascii="Cambria" w:hAnsi="Cambria"/>
          <w:b/>
          <w:bCs/>
          <w:sz w:val="24"/>
          <w:szCs w:val="24"/>
        </w:rPr>
        <w:t>Foto 2</w:t>
      </w:r>
      <w:r w:rsidRPr="005C68F4">
        <w:rPr>
          <w:rFonts w:ascii="Cambria" w:eastAsia="Arial" w:hAnsi="Cambria" w:cs="Arial"/>
          <w:b/>
          <w:bCs/>
          <w:sz w:val="24"/>
          <w:szCs w:val="24"/>
        </w:rPr>
        <w:t>:</w:t>
      </w:r>
      <w:r>
        <w:rPr>
          <w:rFonts w:ascii="Cambria" w:eastAsia="Arial" w:hAnsi="Cambria" w:cs="Arial"/>
          <w:sz w:val="24"/>
          <w:szCs w:val="24"/>
        </w:rPr>
        <w:t xml:space="preserve"> Pfarrer Stenzaly</w:t>
      </w:r>
      <w:r w:rsidR="00704422">
        <w:rPr>
          <w:rFonts w:ascii="Cambria" w:eastAsia="Arial" w:hAnsi="Cambria" w:cs="Arial"/>
          <w:sz w:val="24"/>
          <w:szCs w:val="24"/>
        </w:rPr>
        <w:t xml:space="preserve"> (l.)</w:t>
      </w:r>
      <w:r>
        <w:rPr>
          <w:rFonts w:ascii="Cambria" w:eastAsia="Arial" w:hAnsi="Cambria" w:cs="Arial"/>
          <w:sz w:val="24"/>
          <w:szCs w:val="24"/>
        </w:rPr>
        <w:t xml:space="preserve"> im vertrauten Gespräch mit Referent Andreas Kaiser, der für ihn der direkte Ansprechpartner im Stiftungszentrum des Bonifatiuswerkes ist. Foto: Theresa Meier</w:t>
      </w:r>
    </w:p>
    <w:p w14:paraId="56226AC7" w14:textId="77777777" w:rsidR="00245A40" w:rsidRDefault="00245A40" w:rsidP="00245A40">
      <w:pPr>
        <w:pBdr>
          <w:bottom w:val="single" w:sz="6" w:space="3" w:color="auto"/>
        </w:pBdr>
        <w:rPr>
          <w:rFonts w:ascii="Cambria" w:eastAsia="Arial" w:hAnsi="Cambria" w:cs="Arial"/>
          <w:sz w:val="24"/>
          <w:szCs w:val="24"/>
        </w:rPr>
      </w:pPr>
    </w:p>
    <w:p w14:paraId="6D7B3B32" w14:textId="7401BEE6" w:rsidR="00DF484B" w:rsidRPr="00245A40" w:rsidRDefault="00245A40" w:rsidP="00DF484B">
      <w:pPr>
        <w:pBdr>
          <w:bottom w:val="single" w:sz="6" w:space="3" w:color="auto"/>
        </w:pBdr>
        <w:rPr>
          <w:rFonts w:ascii="Cambria" w:eastAsia="Arial" w:hAnsi="Cambria" w:cs="Arial"/>
          <w:sz w:val="24"/>
          <w:szCs w:val="24"/>
        </w:rPr>
      </w:pPr>
      <w:r>
        <w:rPr>
          <w:rFonts w:ascii="Cambria" w:eastAsia="Arial" w:hAnsi="Cambria" w:cs="Arial"/>
          <w:b/>
          <w:bCs/>
          <w:sz w:val="24"/>
          <w:szCs w:val="24"/>
        </w:rPr>
        <w:t>Foto 3</w:t>
      </w:r>
      <w:r w:rsidRPr="005C68F4">
        <w:rPr>
          <w:rFonts w:ascii="Cambria" w:eastAsia="Arial" w:hAnsi="Cambria" w:cs="Arial"/>
          <w:b/>
          <w:bCs/>
          <w:sz w:val="24"/>
          <w:szCs w:val="24"/>
        </w:rPr>
        <w:t>:</w:t>
      </w:r>
      <w:r>
        <w:rPr>
          <w:rFonts w:ascii="Cambria" w:eastAsia="Arial" w:hAnsi="Cambria" w:cs="Arial"/>
          <w:sz w:val="24"/>
          <w:szCs w:val="24"/>
        </w:rPr>
        <w:t xml:space="preserve"> Schon als Kind hat Pfarrer Heinrich </w:t>
      </w:r>
      <w:proofErr w:type="spellStart"/>
      <w:r>
        <w:rPr>
          <w:rFonts w:ascii="Cambria" w:eastAsia="Arial" w:hAnsi="Cambria" w:cs="Arial"/>
          <w:sz w:val="24"/>
          <w:szCs w:val="24"/>
        </w:rPr>
        <w:t>Stenzaly</w:t>
      </w:r>
      <w:proofErr w:type="spellEnd"/>
      <w:r>
        <w:rPr>
          <w:rFonts w:ascii="Cambria" w:eastAsia="Arial" w:hAnsi="Cambria" w:cs="Arial"/>
          <w:sz w:val="24"/>
          <w:szCs w:val="24"/>
        </w:rPr>
        <w:t xml:space="preserve"> </w:t>
      </w:r>
      <w:r>
        <w:rPr>
          <w:rFonts w:ascii="Cambria" w:hAnsi="Cambria"/>
          <w:sz w:val="24"/>
          <w:szCs w:val="24"/>
        </w:rPr>
        <w:t xml:space="preserve">das </w:t>
      </w:r>
      <w:proofErr w:type="spellStart"/>
      <w:r>
        <w:rPr>
          <w:rFonts w:ascii="Cambria" w:hAnsi="Cambria"/>
          <w:sz w:val="24"/>
          <w:szCs w:val="24"/>
        </w:rPr>
        <w:t>Bonifatiusblatt</w:t>
      </w:r>
      <w:proofErr w:type="spellEnd"/>
      <w:r>
        <w:rPr>
          <w:rFonts w:ascii="Cambria" w:hAnsi="Cambria"/>
          <w:sz w:val="24"/>
          <w:szCs w:val="24"/>
        </w:rPr>
        <w:t xml:space="preserve">, die Mitgliederzeitschrift des Hilfswerkes, gelesen. </w:t>
      </w:r>
      <w:r>
        <w:rPr>
          <w:rFonts w:ascii="Cambria" w:eastAsia="Arial" w:hAnsi="Cambria" w:cs="Arial"/>
          <w:sz w:val="24"/>
          <w:szCs w:val="24"/>
        </w:rPr>
        <w:t>Foto: Theresa Meier</w:t>
      </w:r>
    </w:p>
    <w:p w14:paraId="2B9ACE33" w14:textId="77777777" w:rsidR="00DF484B" w:rsidRDefault="00DF484B" w:rsidP="00DF484B">
      <w:pPr>
        <w:pBdr>
          <w:bottom w:val="single" w:sz="6" w:space="3" w:color="auto"/>
        </w:pBdr>
      </w:pPr>
    </w:p>
    <w:p w14:paraId="312C5764" w14:textId="281DC892" w:rsidR="00DF484B" w:rsidRDefault="00245A40" w:rsidP="00DF484B">
      <w:pPr>
        <w:pBdr>
          <w:bottom w:val="single" w:sz="6" w:space="3" w:color="auto"/>
        </w:pBdr>
        <w:rPr>
          <w:rFonts w:ascii="Cambria" w:eastAsia="Arial" w:hAnsi="Cambria" w:cs="Arial"/>
          <w:sz w:val="24"/>
          <w:szCs w:val="24"/>
        </w:rPr>
      </w:pPr>
      <w:r>
        <w:rPr>
          <w:rFonts w:ascii="Cambria" w:hAnsi="Cambria"/>
          <w:b/>
          <w:bCs/>
          <w:sz w:val="24"/>
          <w:szCs w:val="24"/>
        </w:rPr>
        <w:t>Foto 4</w:t>
      </w:r>
      <w:r w:rsidR="00DF484B" w:rsidRPr="00D9154A">
        <w:rPr>
          <w:rFonts w:ascii="Cambria" w:hAnsi="Cambria"/>
          <w:b/>
          <w:bCs/>
          <w:sz w:val="24"/>
          <w:szCs w:val="24"/>
        </w:rPr>
        <w:t>:</w:t>
      </w:r>
      <w:r w:rsidR="00DF484B" w:rsidRPr="00D9154A">
        <w:rPr>
          <w:rFonts w:ascii="Cambria" w:hAnsi="Cambria"/>
          <w:sz w:val="24"/>
          <w:szCs w:val="24"/>
        </w:rPr>
        <w:t xml:space="preserve"> Regelmäßig feiert Pfarrer Heinrich Stenzaly die Heilige Messe in der Hauskapelle des </w:t>
      </w:r>
      <w:r w:rsidR="00DF484B" w:rsidRPr="00D9154A">
        <w:rPr>
          <w:rStyle w:val="Hervorhebung"/>
          <w:rFonts w:ascii="Cambria" w:hAnsi="Cambria"/>
          <w:i w:val="0"/>
          <w:iCs w:val="0"/>
          <w:sz w:val="24"/>
          <w:szCs w:val="24"/>
        </w:rPr>
        <w:t>Malteserstiftes</w:t>
      </w:r>
      <w:r w:rsidR="00DF484B" w:rsidRPr="00D9154A">
        <w:rPr>
          <w:rFonts w:ascii="Cambria" w:hAnsi="Cambria"/>
          <w:sz w:val="24"/>
          <w:szCs w:val="24"/>
        </w:rPr>
        <w:t xml:space="preserve"> St. Johannes XXIII. </w:t>
      </w:r>
      <w:r w:rsidR="00DF484B" w:rsidRPr="00D9154A">
        <w:rPr>
          <w:rFonts w:ascii="Cambria" w:eastAsia="Arial" w:hAnsi="Cambria" w:cs="Arial"/>
          <w:sz w:val="24"/>
          <w:szCs w:val="24"/>
        </w:rPr>
        <w:t>in Hamburg-Lohbrügge</w:t>
      </w:r>
      <w:r w:rsidR="00DF484B">
        <w:rPr>
          <w:rFonts w:ascii="Cambria" w:eastAsia="Arial" w:hAnsi="Cambria" w:cs="Arial"/>
          <w:sz w:val="24"/>
          <w:szCs w:val="24"/>
        </w:rPr>
        <w:t>. Foto: Theresa Meier</w:t>
      </w:r>
    </w:p>
    <w:p w14:paraId="4843FC83" w14:textId="77777777" w:rsidR="00BA591D" w:rsidRDefault="00BA591D" w:rsidP="00DF484B">
      <w:pPr>
        <w:pBdr>
          <w:bottom w:val="single" w:sz="6" w:space="3" w:color="auto"/>
        </w:pBdr>
        <w:rPr>
          <w:rFonts w:ascii="Cambria" w:eastAsia="Arial" w:hAnsi="Cambria" w:cs="Arial"/>
          <w:sz w:val="24"/>
          <w:szCs w:val="24"/>
        </w:rPr>
      </w:pPr>
    </w:p>
    <w:p w14:paraId="71EC04A7" w14:textId="77777777" w:rsidR="00575AB8" w:rsidRDefault="00575AB8">
      <w:pPr>
        <w:rPr>
          <w:b/>
          <w:bCs/>
          <w:sz w:val="28"/>
          <w:szCs w:val="28"/>
        </w:rPr>
      </w:pPr>
    </w:p>
    <w:p w14:paraId="22BF843A" w14:textId="77777777" w:rsidR="00BA591D" w:rsidRDefault="00BA591D"/>
    <w:sectPr w:rsidR="00BA5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84B"/>
    <w:rsid w:val="00042A56"/>
    <w:rsid w:val="001827C0"/>
    <w:rsid w:val="001B0F3F"/>
    <w:rsid w:val="001B4FD1"/>
    <w:rsid w:val="002433D4"/>
    <w:rsid w:val="00245A40"/>
    <w:rsid w:val="00294335"/>
    <w:rsid w:val="002C0738"/>
    <w:rsid w:val="003843F0"/>
    <w:rsid w:val="003932C6"/>
    <w:rsid w:val="00396562"/>
    <w:rsid w:val="003A058E"/>
    <w:rsid w:val="00476095"/>
    <w:rsid w:val="004B0FE0"/>
    <w:rsid w:val="0054530C"/>
    <w:rsid w:val="005631DC"/>
    <w:rsid w:val="00575AB8"/>
    <w:rsid w:val="005C68F4"/>
    <w:rsid w:val="0060707A"/>
    <w:rsid w:val="00633009"/>
    <w:rsid w:val="006D3AAE"/>
    <w:rsid w:val="006F6016"/>
    <w:rsid w:val="00704422"/>
    <w:rsid w:val="007600C5"/>
    <w:rsid w:val="007B76A2"/>
    <w:rsid w:val="007E7645"/>
    <w:rsid w:val="008024B2"/>
    <w:rsid w:val="00870116"/>
    <w:rsid w:val="00897679"/>
    <w:rsid w:val="008E4717"/>
    <w:rsid w:val="008F4F54"/>
    <w:rsid w:val="009E7147"/>
    <w:rsid w:val="00AF2FED"/>
    <w:rsid w:val="00B0003F"/>
    <w:rsid w:val="00B366FC"/>
    <w:rsid w:val="00BA591D"/>
    <w:rsid w:val="00BE5037"/>
    <w:rsid w:val="00CC4A09"/>
    <w:rsid w:val="00D7480F"/>
    <w:rsid w:val="00D86022"/>
    <w:rsid w:val="00D90DC1"/>
    <w:rsid w:val="00DC21DB"/>
    <w:rsid w:val="00DE3831"/>
    <w:rsid w:val="00DF484B"/>
    <w:rsid w:val="00E85B73"/>
    <w:rsid w:val="00EF0E06"/>
    <w:rsid w:val="00EF62AF"/>
    <w:rsid w:val="00F72406"/>
    <w:rsid w:val="00FB1807"/>
    <w:rsid w:val="00FC7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2F62"/>
  <w15:chartTrackingRefBased/>
  <w15:docId w15:val="{42E09C77-66E2-45A9-9067-85D01018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484B"/>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F48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1049</Words>
  <Characters>6612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Meier, Theresa</cp:lastModifiedBy>
  <cp:revision>41</cp:revision>
  <dcterms:created xsi:type="dcterms:W3CDTF">2023-03-28T07:00:00Z</dcterms:created>
  <dcterms:modified xsi:type="dcterms:W3CDTF">2023-09-12T08:35:00Z</dcterms:modified>
</cp:coreProperties>
</file>